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18" w:rsidRPr="00C80084" w:rsidRDefault="002E4718" w:rsidP="002E4718">
      <w:pPr>
        <w:spacing w:before="100" w:beforeAutospacing="1" w:after="100" w:afterAutospacing="1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800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Муниципальное бюджетное учреждение культуры «Централизованная библиотечная система города Белгорода»</w:t>
      </w:r>
    </w:p>
    <w:p w:rsidR="002E4718" w:rsidRPr="00C80084" w:rsidRDefault="002E4718" w:rsidP="002E47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800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Библиотека – филиал №18  </w:t>
      </w:r>
    </w:p>
    <w:p w:rsidR="002E4718" w:rsidRPr="00C80084" w:rsidRDefault="002E4718" w:rsidP="002E47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 +</w:t>
      </w:r>
    </w:p>
    <w:p w:rsidR="002E4718" w:rsidRPr="00C80084" w:rsidRDefault="002E4718" w:rsidP="002E4718">
      <w:pPr>
        <w:spacing w:after="0" w:line="240" w:lineRule="auto"/>
        <w:ind w:left="-284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7D3382" wp14:editId="7FA9B425">
            <wp:extent cx="6096000" cy="4572000"/>
            <wp:effectExtent l="0" t="0" r="0" b="0"/>
            <wp:docPr id="1" name="Рисунок 1" descr="https://arhivurokov.ru/multiurok/html/2017/08/02/s_598181791c2b5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8/02/s_598181791c2b5/img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2E4718" w:rsidRDefault="002E4718" w:rsidP="002E4718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E4718" w:rsidRPr="00F01233" w:rsidRDefault="002E4718" w:rsidP="002E4718">
      <w:pPr>
        <w:shd w:val="clear" w:color="auto" w:fill="FFFFFF"/>
        <w:spacing w:after="0" w:line="238" w:lineRule="atLeast"/>
        <w:ind w:firstLine="709"/>
        <w:jc w:val="center"/>
        <w:rPr>
          <w:rFonts w:ascii="Monotype Corsiva" w:eastAsia="Times New Roman" w:hAnsi="Monotype Corsiva" w:cs="Times New Roman"/>
          <w:b/>
          <w:bCs/>
          <w:color w:val="000000"/>
          <w:sz w:val="96"/>
          <w:szCs w:val="96"/>
          <w:shd w:val="clear" w:color="auto" w:fill="FFFFFF"/>
          <w:lang w:eastAsia="ru-RU"/>
        </w:rPr>
      </w:pPr>
      <w:r w:rsidRPr="00F01233">
        <w:rPr>
          <w:rFonts w:ascii="Monotype Corsiva" w:eastAsia="Times New Roman" w:hAnsi="Monotype Corsiva" w:cs="Times New Roman"/>
          <w:b/>
          <w:bCs/>
          <w:color w:val="000000"/>
          <w:sz w:val="96"/>
          <w:szCs w:val="96"/>
          <w:shd w:val="clear" w:color="auto" w:fill="FFFFFF"/>
          <w:lang w:eastAsia="ru-RU"/>
        </w:rPr>
        <w:t>«Радуга сказок</w:t>
      </w:r>
      <w:r w:rsidR="00F01233" w:rsidRPr="00F01233">
        <w:rPr>
          <w:rFonts w:ascii="Monotype Corsiva" w:eastAsia="Times New Roman" w:hAnsi="Monotype Corsiva" w:cs="Times New Roman"/>
          <w:b/>
          <w:bCs/>
          <w:color w:val="000000"/>
          <w:sz w:val="96"/>
          <w:szCs w:val="96"/>
          <w:shd w:val="clear" w:color="auto" w:fill="FFFFFF"/>
          <w:lang w:eastAsia="ru-RU"/>
        </w:rPr>
        <w:t xml:space="preserve"> Бажова</w:t>
      </w:r>
      <w:r w:rsidRPr="00F01233">
        <w:rPr>
          <w:rFonts w:ascii="Monotype Corsiva" w:eastAsia="Times New Roman" w:hAnsi="Monotype Corsiva" w:cs="Times New Roman"/>
          <w:b/>
          <w:bCs/>
          <w:color w:val="000000"/>
          <w:sz w:val="96"/>
          <w:szCs w:val="96"/>
          <w:shd w:val="clear" w:color="auto" w:fill="FFFFFF"/>
          <w:lang w:eastAsia="ru-RU"/>
        </w:rPr>
        <w:t xml:space="preserve">» </w:t>
      </w:r>
    </w:p>
    <w:p w:rsidR="002E4718" w:rsidRPr="002E4718" w:rsidRDefault="002E4718" w:rsidP="002E4718">
      <w:pPr>
        <w:shd w:val="clear" w:color="auto" w:fill="FFFFFF"/>
        <w:spacing w:after="0" w:line="238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  <w:r w:rsidRPr="002E4718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видео час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к 140-летию П.П. Бажова</w:t>
      </w:r>
    </w:p>
    <w:p w:rsidR="002E4718" w:rsidRDefault="002E4718" w:rsidP="002E4718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2E4718" w:rsidRDefault="002E4718" w:rsidP="00F012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2E4718" w:rsidRDefault="002E4718" w:rsidP="002E4718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2E4718" w:rsidRDefault="002E4718" w:rsidP="002E4718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2E4718" w:rsidRDefault="002E4718" w:rsidP="002E4718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2E4718" w:rsidRDefault="002E4718" w:rsidP="002E4718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2E4718" w:rsidRPr="00C80084" w:rsidRDefault="002E4718" w:rsidP="002E4718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C800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Шляховая</w:t>
      </w:r>
      <w:proofErr w:type="spellEnd"/>
      <w:r w:rsidRPr="00C800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О.Ю.</w:t>
      </w:r>
    </w:p>
    <w:p w:rsidR="002E4718" w:rsidRPr="00C80084" w:rsidRDefault="002E4718" w:rsidP="002E4718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800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библиотекарь</w:t>
      </w:r>
    </w:p>
    <w:p w:rsidR="002E4718" w:rsidRPr="00C80084" w:rsidRDefault="002E4718" w:rsidP="002E4718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800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I</w:t>
      </w:r>
      <w:r w:rsidRPr="00C800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категории</w:t>
      </w:r>
    </w:p>
    <w:p w:rsidR="002E4718" w:rsidRDefault="002E4718" w:rsidP="002E4718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2E4718" w:rsidRDefault="002E4718" w:rsidP="002E4718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2E4718" w:rsidRPr="001E2026" w:rsidRDefault="002E4718" w:rsidP="002E4718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62335B" w:rsidRDefault="002E4718" w:rsidP="002E4718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Style w:val="c17"/>
          <w:b/>
          <w:bCs/>
          <w:color w:val="000000"/>
          <w:sz w:val="36"/>
          <w:szCs w:val="36"/>
        </w:rPr>
      </w:pPr>
      <w:smartTag w:uri="urn:schemas-microsoft-com:office:smarttags" w:element="metricconverter">
        <w:smartTagPr>
          <w:attr w:name="ProductID" w:val="2018 г"/>
        </w:smartTagPr>
        <w:r w:rsidRPr="00C80084">
          <w:rPr>
            <w:b/>
            <w:bCs/>
            <w:kern w:val="36"/>
            <w:sz w:val="48"/>
            <w:szCs w:val="48"/>
          </w:rPr>
          <w:t>2018 г</w:t>
        </w:r>
      </w:smartTag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2335B">
        <w:rPr>
          <w:rStyle w:val="c17"/>
          <w:b/>
          <w:bCs/>
          <w:color w:val="000000"/>
          <w:sz w:val="36"/>
          <w:szCs w:val="36"/>
        </w:rPr>
        <w:br w:type="page"/>
      </w:r>
    </w:p>
    <w:p w:rsidR="00B75BE0" w:rsidRPr="00B75BE0" w:rsidRDefault="00B75BE0" w:rsidP="00B75BE0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Style w:val="c17"/>
          <w:b/>
          <w:bCs/>
          <w:color w:val="000000"/>
          <w:sz w:val="36"/>
          <w:szCs w:val="36"/>
        </w:rPr>
      </w:pPr>
      <w:r w:rsidRPr="00B75BE0">
        <w:rPr>
          <w:rStyle w:val="c17"/>
          <w:b/>
          <w:bCs/>
          <w:color w:val="000000"/>
          <w:sz w:val="36"/>
          <w:szCs w:val="36"/>
        </w:rPr>
        <w:t>Сценарий «Радуга сказок</w:t>
      </w:r>
      <w:r w:rsidR="00F01233">
        <w:rPr>
          <w:rStyle w:val="c17"/>
          <w:b/>
          <w:bCs/>
          <w:color w:val="000000"/>
          <w:sz w:val="36"/>
          <w:szCs w:val="36"/>
        </w:rPr>
        <w:t xml:space="preserve"> Бажова</w:t>
      </w:r>
      <w:r w:rsidRPr="00B75BE0">
        <w:rPr>
          <w:rStyle w:val="c17"/>
          <w:b/>
          <w:bCs/>
          <w:color w:val="000000"/>
          <w:sz w:val="36"/>
          <w:szCs w:val="36"/>
        </w:rPr>
        <w:t xml:space="preserve">» </w:t>
      </w:r>
      <w:r w:rsidR="0062335B">
        <w:rPr>
          <w:rStyle w:val="c17"/>
          <w:b/>
          <w:bCs/>
          <w:color w:val="000000"/>
          <w:sz w:val="36"/>
          <w:szCs w:val="36"/>
        </w:rPr>
        <w:t xml:space="preserve">- </w:t>
      </w:r>
      <w:r w:rsidRPr="00B75BE0">
        <w:rPr>
          <w:rStyle w:val="c17"/>
          <w:b/>
          <w:bCs/>
          <w:color w:val="000000"/>
          <w:sz w:val="36"/>
          <w:szCs w:val="36"/>
        </w:rPr>
        <w:t>видео час</w:t>
      </w:r>
    </w:p>
    <w:p w:rsidR="006A3788" w:rsidRDefault="006A3788" w:rsidP="00B75BE0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  <w:sz w:val="28"/>
          <w:szCs w:val="28"/>
        </w:rPr>
        <w:t>Цель</w:t>
      </w:r>
      <w:r>
        <w:rPr>
          <w:rStyle w:val="c6"/>
          <w:color w:val="000000"/>
          <w:sz w:val="28"/>
          <w:szCs w:val="28"/>
        </w:rPr>
        <w:t>:</w:t>
      </w:r>
      <w:r w:rsidR="00B75BE0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c6"/>
          <w:color w:val="000000"/>
          <w:sz w:val="28"/>
          <w:szCs w:val="28"/>
        </w:rPr>
        <w:t>Воспитание нравственных чувств, посредством знакомства дошкольников со сказом П. П. Бажова «Серебряное копытце», представленном в художественной литературе и мультипликационном фильме.</w:t>
      </w:r>
    </w:p>
    <w:p w:rsidR="006A3788" w:rsidRDefault="006A3788" w:rsidP="00B75BE0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  <w:sz w:val="28"/>
          <w:szCs w:val="28"/>
        </w:rPr>
        <w:t>Задачи</w:t>
      </w:r>
      <w:r>
        <w:rPr>
          <w:rStyle w:val="c6"/>
          <w:color w:val="000000"/>
          <w:sz w:val="28"/>
          <w:szCs w:val="28"/>
        </w:rPr>
        <w:t>:</w:t>
      </w:r>
    </w:p>
    <w:p w:rsidR="006A3788" w:rsidRDefault="006A3788" w:rsidP="00B75BE0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развивать произвольное внимание, слуховую память, связную речь;</w:t>
      </w:r>
    </w:p>
    <w:p w:rsidR="006A3788" w:rsidRDefault="006A3788" w:rsidP="00B75BE0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формировать навык анализа художественного произведения;</w:t>
      </w:r>
    </w:p>
    <w:p w:rsidR="006A3788" w:rsidRDefault="006A3788" w:rsidP="00B75BE0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воспитывать умение сравнивать художественное произведение и мультфильм.</w:t>
      </w:r>
    </w:p>
    <w:p w:rsidR="006A3788" w:rsidRDefault="006A3788" w:rsidP="00B75BE0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  <w:sz w:val="28"/>
          <w:szCs w:val="28"/>
        </w:rPr>
        <w:t>Оборудование</w:t>
      </w:r>
      <w:r>
        <w:rPr>
          <w:rStyle w:val="c6"/>
          <w:color w:val="000000"/>
          <w:sz w:val="28"/>
          <w:szCs w:val="28"/>
        </w:rPr>
        <w:t>:</w:t>
      </w:r>
    </w:p>
    <w:p w:rsidR="00B75BE0" w:rsidRDefault="006A3788" w:rsidP="00B75BE0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портрет П.П.</w:t>
      </w:r>
      <w:r w:rsidR="0062335B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Бажова, проектор и экран для просмотра мультфильма, книга П.П. Бажова «Серебряное копытце.</w:t>
      </w:r>
    </w:p>
    <w:p w:rsidR="00B81669" w:rsidRPr="00B81669" w:rsidRDefault="00B81669" w:rsidP="00B75BE0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B81669">
        <w:rPr>
          <w:b/>
          <w:bCs/>
          <w:color w:val="000000"/>
          <w:sz w:val="28"/>
          <w:szCs w:val="28"/>
        </w:rPr>
        <w:t>Ведущая:</w:t>
      </w:r>
      <w:r w:rsidRPr="00B81669">
        <w:rPr>
          <w:color w:val="000000"/>
          <w:sz w:val="28"/>
          <w:szCs w:val="28"/>
        </w:rPr>
        <w:t> На Урале сама земля рождала легенды и сказки. Издавна существуют здесь совершенно особенные сказки. Точнее – сказы.</w:t>
      </w:r>
    </w:p>
    <w:p w:rsidR="00B81669" w:rsidRPr="00B81669" w:rsidRDefault="00B81669" w:rsidP="00B75BE0">
      <w:pPr>
        <w:pStyle w:val="c5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B81669">
        <w:rPr>
          <w:color w:val="000000"/>
          <w:sz w:val="28"/>
          <w:szCs w:val="28"/>
        </w:rPr>
        <w:t>Сказы – это волшебные и простые истории о добытчиках золотых, серебряных и медных руд. О людях, об упорстве и мастерстве. О таинственных силах природы, о горных духах-волшебниках, что охраняют богатства уральских недр – “Земляные богатства”.</w:t>
      </w:r>
    </w:p>
    <w:p w:rsidR="00B81669" w:rsidRPr="00B81669" w:rsidRDefault="00B81669" w:rsidP="00B75BE0">
      <w:pPr>
        <w:pStyle w:val="c5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B81669">
        <w:rPr>
          <w:color w:val="000000"/>
          <w:sz w:val="28"/>
          <w:szCs w:val="28"/>
        </w:rPr>
        <w:t xml:space="preserve">Глубоко-глубоко спрятались от людского глаза драгоценные металлы и камни. Не всякий догадается, где нужно искать эти сокровища. Немногим открывает природа свои вековые тайны. Нужно очень хотеть овладеть этими тайнами, желать добра не только себе, а многим людям, чтобы встретить Голубую змейку, бабку </w:t>
      </w:r>
      <w:proofErr w:type="spellStart"/>
      <w:r w:rsidRPr="00B81669">
        <w:rPr>
          <w:color w:val="000000"/>
          <w:sz w:val="28"/>
          <w:szCs w:val="28"/>
        </w:rPr>
        <w:t>Синюшку</w:t>
      </w:r>
      <w:proofErr w:type="spellEnd"/>
      <w:r w:rsidRPr="00B81669">
        <w:rPr>
          <w:color w:val="000000"/>
          <w:sz w:val="28"/>
          <w:szCs w:val="28"/>
        </w:rPr>
        <w:t xml:space="preserve">, хранящую самоцветы, красавицу Медной горы Хозяйку или веселую девчоночку </w:t>
      </w:r>
      <w:proofErr w:type="spellStart"/>
      <w:r w:rsidRPr="00B81669">
        <w:rPr>
          <w:color w:val="000000"/>
          <w:sz w:val="28"/>
          <w:szCs w:val="28"/>
        </w:rPr>
        <w:t>Огневушку-поскакушку</w:t>
      </w:r>
      <w:proofErr w:type="spellEnd"/>
      <w:r w:rsidRPr="00B81669">
        <w:rPr>
          <w:color w:val="000000"/>
          <w:sz w:val="28"/>
          <w:szCs w:val="28"/>
        </w:rPr>
        <w:t>.</w:t>
      </w:r>
    </w:p>
    <w:p w:rsidR="00B81669" w:rsidRPr="00B81669" w:rsidRDefault="00B81669" w:rsidP="00B75BE0">
      <w:pPr>
        <w:pStyle w:val="c5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B81669">
        <w:rPr>
          <w:color w:val="000000"/>
          <w:sz w:val="28"/>
          <w:szCs w:val="28"/>
        </w:rPr>
        <w:t>Но если пожадничаешь, схватишь столько, что и одному унести нельзя, - не жди пощады. Природа накажет скупого да завистливого, заманит в глубокие пещеры, в глубины свои и не выпустит!</w:t>
      </w:r>
    </w:p>
    <w:p w:rsidR="00B81669" w:rsidRPr="00B81669" w:rsidRDefault="00B81669" w:rsidP="00B75BE0">
      <w:pPr>
        <w:pStyle w:val="c5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B81669">
        <w:rPr>
          <w:color w:val="000000"/>
          <w:sz w:val="28"/>
          <w:szCs w:val="28"/>
        </w:rPr>
        <w:t xml:space="preserve">Так еще двести лет назад говорили уральские добытчики. </w:t>
      </w:r>
      <w:proofErr w:type="spellStart"/>
      <w:r w:rsidRPr="00B81669">
        <w:rPr>
          <w:color w:val="000000"/>
          <w:sz w:val="28"/>
          <w:szCs w:val="28"/>
        </w:rPr>
        <w:t>Горщики</w:t>
      </w:r>
      <w:proofErr w:type="spellEnd"/>
      <w:r w:rsidRPr="00B81669">
        <w:rPr>
          <w:color w:val="000000"/>
          <w:sz w:val="28"/>
          <w:szCs w:val="28"/>
        </w:rPr>
        <w:t xml:space="preserve">, рудознатцы, камнерезы – все искали объяснения земляным богатствам и </w:t>
      </w:r>
      <w:r w:rsidRPr="00B81669">
        <w:rPr>
          <w:color w:val="000000"/>
          <w:sz w:val="28"/>
          <w:szCs w:val="28"/>
        </w:rPr>
        <w:lastRenderedPageBreak/>
        <w:t>создавали легенды, в которых нашла поэтическое выражение любовь русских людей к родной земле.</w:t>
      </w:r>
    </w:p>
    <w:p w:rsidR="00B81669" w:rsidRPr="00B81669" w:rsidRDefault="00B81669" w:rsidP="00B75BE0">
      <w:pPr>
        <w:pStyle w:val="c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81669">
        <w:rPr>
          <w:color w:val="000000"/>
          <w:sz w:val="28"/>
          <w:szCs w:val="28"/>
        </w:rPr>
        <w:t>Сказы и легенды бережно передавались в рабочих семьях из поколения в поколение, говорили они о неисчерпаемых сокровищах уральской земли.</w:t>
      </w:r>
    </w:p>
    <w:p w:rsidR="00B75BE0" w:rsidRPr="00B75BE0" w:rsidRDefault="00B81669" w:rsidP="00B75BE0">
      <w:pPr>
        <w:pStyle w:val="c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81669">
        <w:rPr>
          <w:b/>
          <w:bCs/>
          <w:color w:val="000000"/>
          <w:sz w:val="28"/>
          <w:szCs w:val="28"/>
        </w:rPr>
        <w:t>Ведущая:</w:t>
      </w:r>
      <w:r w:rsidRPr="00B81669">
        <w:rPr>
          <w:color w:val="000000"/>
          <w:sz w:val="28"/>
          <w:szCs w:val="28"/>
        </w:rPr>
        <w:t> </w:t>
      </w:r>
      <w:proofErr w:type="gramStart"/>
      <w:r w:rsidR="00B75BE0" w:rsidRPr="00B75BE0">
        <w:rPr>
          <w:color w:val="000000"/>
          <w:sz w:val="28"/>
          <w:szCs w:val="28"/>
        </w:rPr>
        <w:t>В</w:t>
      </w:r>
      <w:proofErr w:type="gramEnd"/>
      <w:r w:rsidR="00B75BE0" w:rsidRPr="00B75BE0">
        <w:rPr>
          <w:color w:val="000000"/>
          <w:sz w:val="28"/>
          <w:szCs w:val="28"/>
        </w:rPr>
        <w:t xml:space="preserve"> некотором царстве, в некотором государстве жил-был добрый волшебник. У него была белая пушистая борода и живые, необыкновенно лучистые глаза. И когда он ходил по городу, его сразу узнавали – это наш Бажов! Волшебник Бажов!</w:t>
      </w:r>
    </w:p>
    <w:p w:rsidR="00B75BE0" w:rsidRPr="00B75BE0" w:rsidRDefault="00B75BE0" w:rsidP="00B75BE0">
      <w:pPr>
        <w:pStyle w:val="c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75BE0">
        <w:rPr>
          <w:color w:val="000000"/>
          <w:sz w:val="28"/>
          <w:szCs w:val="28"/>
        </w:rPr>
        <w:t>-Ну а почему волшебник? Может, он занимался колдовством, как старик Хоттабыч? Нет, конечно. Это было волшебство писателя, который смог создать великолепную книгу – «Малахитовая шкатулка».</w:t>
      </w:r>
    </w:p>
    <w:p w:rsidR="00B75BE0" w:rsidRDefault="00B75BE0" w:rsidP="00B75BE0">
      <w:pPr>
        <w:pStyle w:val="c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75BE0">
        <w:rPr>
          <w:color w:val="000000"/>
          <w:sz w:val="28"/>
          <w:szCs w:val="28"/>
        </w:rPr>
        <w:t>Павла Петровича Бажова называют чудесным сказочником, певцом родного Урала. Под его пером заговорил вдруг этот удивительный край – проснулись горы, заиграли камни, ожили добрые и злые чудовища, голубые змейки, яркие ящерки.</w:t>
      </w:r>
    </w:p>
    <w:p w:rsidR="00B75BE0" w:rsidRPr="00B75BE0" w:rsidRDefault="00B75BE0" w:rsidP="00B75BE0">
      <w:pPr>
        <w:pStyle w:val="c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75BE0">
        <w:rPr>
          <w:color w:val="000000"/>
          <w:sz w:val="28"/>
          <w:szCs w:val="28"/>
        </w:rPr>
        <w:t>В семье мастера одного из медеплавильных заводов 28 января 1879 года родился будущий писатель Павел Петрович Бажов.</w:t>
      </w:r>
    </w:p>
    <w:p w:rsidR="00B75BE0" w:rsidRPr="00B75BE0" w:rsidRDefault="00B75BE0" w:rsidP="00B75BE0">
      <w:pPr>
        <w:pStyle w:val="c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75BE0">
        <w:rPr>
          <w:color w:val="000000"/>
          <w:sz w:val="28"/>
          <w:szCs w:val="28"/>
        </w:rPr>
        <w:t xml:space="preserve">С раннего детства Павел слушал истории рабочих о Медной горе, о тяжёлом труде людей. Лучшим рассказчиком среди них был Василий Андреевич </w:t>
      </w:r>
      <w:proofErr w:type="spellStart"/>
      <w:r w:rsidRPr="00B75BE0">
        <w:rPr>
          <w:color w:val="000000"/>
          <w:sz w:val="28"/>
          <w:szCs w:val="28"/>
        </w:rPr>
        <w:t>Хмелинин</w:t>
      </w:r>
      <w:proofErr w:type="spellEnd"/>
      <w:r w:rsidRPr="00B75BE0">
        <w:rPr>
          <w:color w:val="000000"/>
          <w:sz w:val="28"/>
          <w:szCs w:val="28"/>
        </w:rPr>
        <w:t xml:space="preserve">. Позднее, в сказках, он предстанет перед читателями под именем дед </w:t>
      </w:r>
      <w:proofErr w:type="spellStart"/>
      <w:r w:rsidRPr="00B75BE0">
        <w:rPr>
          <w:color w:val="000000"/>
          <w:sz w:val="28"/>
          <w:szCs w:val="28"/>
        </w:rPr>
        <w:t>Слышко</w:t>
      </w:r>
      <w:proofErr w:type="spellEnd"/>
      <w:r w:rsidRPr="00B75BE0">
        <w:rPr>
          <w:color w:val="000000"/>
          <w:sz w:val="28"/>
          <w:szCs w:val="28"/>
        </w:rPr>
        <w:t xml:space="preserve">. Бажов рос смышлёным парнишкой. Он был единственным </w:t>
      </w:r>
      <w:proofErr w:type="gramStart"/>
      <w:r w:rsidRPr="00B75BE0">
        <w:rPr>
          <w:color w:val="000000"/>
          <w:sz w:val="28"/>
          <w:szCs w:val="28"/>
        </w:rPr>
        <w:t>ребенком</w:t>
      </w:r>
      <w:proofErr w:type="gramEnd"/>
      <w:r w:rsidRPr="00B75BE0">
        <w:rPr>
          <w:color w:val="000000"/>
          <w:sz w:val="28"/>
          <w:szCs w:val="28"/>
        </w:rPr>
        <w:t xml:space="preserve"> Но вскоре началась Гражданская война. Бажов вступает в ряды Красной армии и участвует в боях. Когда война отгремела, Павел Петрович стал работать журналистом. в семье, и </w:t>
      </w:r>
      <w:proofErr w:type="gramStart"/>
      <w:r w:rsidRPr="00B75BE0">
        <w:rPr>
          <w:color w:val="000000"/>
          <w:sz w:val="28"/>
          <w:szCs w:val="28"/>
        </w:rPr>
        <w:t>родители</w:t>
      </w:r>
      <w:proofErr w:type="gramEnd"/>
      <w:r w:rsidRPr="00B75BE0">
        <w:rPr>
          <w:color w:val="000000"/>
          <w:sz w:val="28"/>
          <w:szCs w:val="28"/>
        </w:rPr>
        <w:t xml:space="preserve"> горячо любя своего сына, хотели чтоб его судьба была счастливее, чем у них. Павла отдают учиться в земскую школу. Там он проявил себя как любознательный и способный ученик. Учился на пятёрки, много читал, обладал хорошей памятью.</w:t>
      </w:r>
    </w:p>
    <w:p w:rsidR="00B75BE0" w:rsidRPr="00B75BE0" w:rsidRDefault="00B75BE0" w:rsidP="00B75BE0">
      <w:pPr>
        <w:pStyle w:val="c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75BE0">
        <w:rPr>
          <w:color w:val="000000"/>
          <w:sz w:val="28"/>
          <w:szCs w:val="28"/>
        </w:rPr>
        <w:t>После окончания семинарии Павел стал работать учителем, преподавал русский язык и алгебру. Во время летних каникул будущий писатель путешествовал по Уралу пешком или на велосипеде, собирал сказы, предания. Позднее эти записи легли в основу его удивительных произведений. В то же время он писал очерки, рассказы, фельетоны, заметки о проблемах уральского села.</w:t>
      </w:r>
    </w:p>
    <w:p w:rsidR="00B75BE0" w:rsidRDefault="00B75BE0" w:rsidP="00B75BE0">
      <w:pPr>
        <w:pStyle w:val="c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75BE0">
        <w:rPr>
          <w:color w:val="000000"/>
          <w:sz w:val="28"/>
          <w:szCs w:val="28"/>
        </w:rPr>
        <w:t>Писателем Бажов стал не сразу. В 1924 г. вышла его первая книга «Уральские были». Тогда автору было 45 лет. А книгу сказов – знаменитую «Малахитовую шкатулку» – Павел Петрович создал аж в 60-летнем возрасте. Люди помнят и чтут великого уральского сказителя. По его произведениям ставят спектакли, снимают мультипликационные и художественные фильмы.</w:t>
      </w:r>
    </w:p>
    <w:p w:rsidR="00B81669" w:rsidRDefault="00B81669" w:rsidP="00B75BE0">
      <w:pPr>
        <w:pStyle w:val="c5"/>
        <w:spacing w:before="0" w:beforeAutospacing="0" w:after="0" w:afterAutospacing="0" w:line="360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B81669">
        <w:rPr>
          <w:i/>
          <w:iCs/>
          <w:color w:val="000000"/>
          <w:sz w:val="28"/>
          <w:szCs w:val="28"/>
        </w:rPr>
        <w:t xml:space="preserve">Демонстрируется иллюстрация к сказу </w:t>
      </w:r>
      <w:proofErr w:type="spellStart"/>
      <w:r w:rsidRPr="00B81669">
        <w:rPr>
          <w:i/>
          <w:iCs/>
          <w:color w:val="000000"/>
          <w:sz w:val="28"/>
          <w:szCs w:val="28"/>
        </w:rPr>
        <w:t>П.П.Бажова</w:t>
      </w:r>
      <w:proofErr w:type="spellEnd"/>
      <w:r w:rsidRPr="00B81669">
        <w:rPr>
          <w:i/>
          <w:iCs/>
          <w:color w:val="000000"/>
          <w:sz w:val="28"/>
          <w:szCs w:val="28"/>
        </w:rPr>
        <w:t xml:space="preserve"> “Серебряное копытце”.</w:t>
      </w:r>
    </w:p>
    <w:p w:rsidR="0062335B" w:rsidRPr="0062335B" w:rsidRDefault="0062335B" w:rsidP="00B75BE0">
      <w:pPr>
        <w:pStyle w:val="c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Викторина «Загадки из Малахитовой шкатулки»</w:t>
      </w:r>
    </w:p>
    <w:p w:rsidR="00F52639" w:rsidRPr="0062335B" w:rsidRDefault="00F52639" w:rsidP="00B75BE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2335B">
        <w:rPr>
          <w:color w:val="333333"/>
          <w:sz w:val="28"/>
          <w:szCs w:val="28"/>
        </w:rPr>
        <w:t>1. Как звали девочку-сиротку, которую стар</w:t>
      </w:r>
      <w:r w:rsidR="0062335B">
        <w:rPr>
          <w:color w:val="333333"/>
          <w:sz w:val="28"/>
          <w:szCs w:val="28"/>
        </w:rPr>
        <w:t xml:space="preserve">ик </w:t>
      </w:r>
      <w:proofErr w:type="spellStart"/>
      <w:r w:rsidR="0062335B">
        <w:rPr>
          <w:color w:val="333333"/>
          <w:sz w:val="28"/>
          <w:szCs w:val="28"/>
        </w:rPr>
        <w:t>Кокованя</w:t>
      </w:r>
      <w:proofErr w:type="spellEnd"/>
      <w:r w:rsidR="0062335B">
        <w:rPr>
          <w:color w:val="333333"/>
          <w:sz w:val="28"/>
          <w:szCs w:val="28"/>
        </w:rPr>
        <w:t xml:space="preserve"> взял на </w:t>
      </w:r>
      <w:proofErr w:type="gramStart"/>
      <w:r w:rsidR="0062335B">
        <w:rPr>
          <w:color w:val="333333"/>
          <w:sz w:val="28"/>
          <w:szCs w:val="28"/>
        </w:rPr>
        <w:t>воспитание?</w:t>
      </w:r>
      <w:r w:rsidRPr="0062335B">
        <w:rPr>
          <w:color w:val="333333"/>
          <w:sz w:val="28"/>
          <w:szCs w:val="28"/>
        </w:rPr>
        <w:br/>
      </w:r>
      <w:r w:rsidRPr="0062335B">
        <w:rPr>
          <w:rStyle w:val="a4"/>
          <w:color w:val="333333"/>
          <w:sz w:val="28"/>
          <w:szCs w:val="28"/>
        </w:rPr>
        <w:t>а</w:t>
      </w:r>
      <w:proofErr w:type="gramEnd"/>
      <w:r w:rsidRPr="0062335B">
        <w:rPr>
          <w:rStyle w:val="a4"/>
          <w:color w:val="333333"/>
          <w:sz w:val="28"/>
          <w:szCs w:val="28"/>
        </w:rPr>
        <w:t>) Даренка; +</w:t>
      </w:r>
      <w:r w:rsidR="0062335B">
        <w:rPr>
          <w:color w:val="333333"/>
          <w:sz w:val="28"/>
          <w:szCs w:val="28"/>
        </w:rPr>
        <w:br/>
        <w:t>б) Аленка.</w:t>
      </w:r>
      <w:r w:rsidRPr="0062335B">
        <w:rPr>
          <w:color w:val="333333"/>
          <w:sz w:val="28"/>
          <w:szCs w:val="28"/>
        </w:rPr>
        <w:br/>
        <w:t xml:space="preserve">2. О ком </w:t>
      </w:r>
      <w:proofErr w:type="spellStart"/>
      <w:r w:rsidRPr="0062335B">
        <w:rPr>
          <w:color w:val="333333"/>
          <w:sz w:val="28"/>
          <w:szCs w:val="28"/>
        </w:rPr>
        <w:t>Кок</w:t>
      </w:r>
      <w:r w:rsidR="0062335B">
        <w:rPr>
          <w:color w:val="333333"/>
          <w:sz w:val="28"/>
          <w:szCs w:val="28"/>
        </w:rPr>
        <w:t>ованя</w:t>
      </w:r>
      <w:proofErr w:type="spellEnd"/>
      <w:r w:rsidR="0062335B">
        <w:rPr>
          <w:color w:val="333333"/>
          <w:sz w:val="28"/>
          <w:szCs w:val="28"/>
        </w:rPr>
        <w:t xml:space="preserve"> рассказал сказку </w:t>
      </w:r>
      <w:proofErr w:type="gramStart"/>
      <w:r w:rsidR="0062335B">
        <w:rPr>
          <w:color w:val="333333"/>
          <w:sz w:val="28"/>
          <w:szCs w:val="28"/>
        </w:rPr>
        <w:t>Даренке?</w:t>
      </w:r>
      <w:r w:rsidRPr="0062335B">
        <w:rPr>
          <w:color w:val="333333"/>
          <w:sz w:val="28"/>
          <w:szCs w:val="28"/>
        </w:rPr>
        <w:br/>
        <w:t>а</w:t>
      </w:r>
      <w:proofErr w:type="gramEnd"/>
      <w:r w:rsidRPr="0062335B">
        <w:rPr>
          <w:color w:val="333333"/>
          <w:sz w:val="28"/>
          <w:szCs w:val="28"/>
        </w:rPr>
        <w:t>) о кошечке, которая умела говорить;</w:t>
      </w:r>
      <w:r w:rsidRPr="0062335B">
        <w:rPr>
          <w:color w:val="333333"/>
          <w:sz w:val="28"/>
          <w:szCs w:val="28"/>
        </w:rPr>
        <w:br/>
      </w:r>
      <w:r w:rsidRPr="0062335B">
        <w:rPr>
          <w:rStyle w:val="a4"/>
          <w:color w:val="333333"/>
          <w:sz w:val="28"/>
          <w:szCs w:val="28"/>
        </w:rPr>
        <w:t>б) о козлике с серебряным копытцем. +</w:t>
      </w:r>
      <w:r w:rsidRPr="0062335B">
        <w:rPr>
          <w:color w:val="333333"/>
          <w:sz w:val="28"/>
          <w:szCs w:val="28"/>
        </w:rPr>
        <w:br/>
        <w:t xml:space="preserve">3. О чем </w:t>
      </w:r>
      <w:r w:rsidR="0062335B">
        <w:rPr>
          <w:color w:val="333333"/>
          <w:sz w:val="28"/>
          <w:szCs w:val="28"/>
        </w:rPr>
        <w:t xml:space="preserve">стала просить </w:t>
      </w:r>
      <w:proofErr w:type="spellStart"/>
      <w:r w:rsidR="0062335B">
        <w:rPr>
          <w:color w:val="333333"/>
          <w:sz w:val="28"/>
          <w:szCs w:val="28"/>
        </w:rPr>
        <w:t>Кокованю</w:t>
      </w:r>
      <w:proofErr w:type="spellEnd"/>
      <w:r w:rsidR="0062335B">
        <w:rPr>
          <w:color w:val="333333"/>
          <w:sz w:val="28"/>
          <w:szCs w:val="28"/>
        </w:rPr>
        <w:t xml:space="preserve"> </w:t>
      </w:r>
      <w:proofErr w:type="gramStart"/>
      <w:r w:rsidR="0062335B">
        <w:rPr>
          <w:color w:val="333333"/>
          <w:sz w:val="28"/>
          <w:szCs w:val="28"/>
        </w:rPr>
        <w:t>Даренка?</w:t>
      </w:r>
      <w:r w:rsidRPr="0062335B">
        <w:rPr>
          <w:color w:val="333333"/>
          <w:sz w:val="28"/>
          <w:szCs w:val="28"/>
        </w:rPr>
        <w:br/>
        <w:t>а</w:t>
      </w:r>
      <w:proofErr w:type="gramEnd"/>
      <w:r w:rsidRPr="0062335B">
        <w:rPr>
          <w:color w:val="333333"/>
          <w:sz w:val="28"/>
          <w:szCs w:val="28"/>
        </w:rPr>
        <w:t>) поймать козлика;</w:t>
      </w:r>
      <w:r w:rsidRPr="0062335B">
        <w:rPr>
          <w:color w:val="333333"/>
          <w:sz w:val="28"/>
          <w:szCs w:val="28"/>
        </w:rPr>
        <w:br/>
      </w:r>
      <w:r w:rsidRPr="0062335B">
        <w:rPr>
          <w:rStyle w:val="a4"/>
          <w:color w:val="333333"/>
          <w:sz w:val="28"/>
          <w:szCs w:val="28"/>
        </w:rPr>
        <w:t>б) взять ее с собой в лес, чтобы посмотреть на козлика. +</w:t>
      </w:r>
      <w:r w:rsidRPr="0062335B">
        <w:rPr>
          <w:color w:val="333333"/>
          <w:sz w:val="28"/>
          <w:szCs w:val="28"/>
        </w:rPr>
        <w:br/>
      </w:r>
      <w:r w:rsidRPr="0062335B">
        <w:rPr>
          <w:color w:val="333333"/>
          <w:sz w:val="28"/>
          <w:szCs w:val="28"/>
        </w:rPr>
        <w:lastRenderedPageBreak/>
        <w:t xml:space="preserve">4. В какое время года отправились </w:t>
      </w:r>
      <w:proofErr w:type="spellStart"/>
      <w:r w:rsidRPr="0062335B">
        <w:rPr>
          <w:color w:val="333333"/>
          <w:sz w:val="28"/>
          <w:szCs w:val="28"/>
        </w:rPr>
        <w:t>Кок</w:t>
      </w:r>
      <w:r w:rsidR="0062335B">
        <w:rPr>
          <w:color w:val="333333"/>
          <w:sz w:val="28"/>
          <w:szCs w:val="28"/>
        </w:rPr>
        <w:t>ованя</w:t>
      </w:r>
      <w:proofErr w:type="spellEnd"/>
      <w:r w:rsidR="0062335B">
        <w:rPr>
          <w:color w:val="333333"/>
          <w:sz w:val="28"/>
          <w:szCs w:val="28"/>
        </w:rPr>
        <w:t xml:space="preserve"> и Даренка в лес на </w:t>
      </w:r>
      <w:proofErr w:type="gramStart"/>
      <w:r w:rsidR="0062335B">
        <w:rPr>
          <w:color w:val="333333"/>
          <w:sz w:val="28"/>
          <w:szCs w:val="28"/>
        </w:rPr>
        <w:t>охоту?</w:t>
      </w:r>
      <w:r w:rsidRPr="0062335B">
        <w:rPr>
          <w:color w:val="333333"/>
          <w:sz w:val="28"/>
          <w:szCs w:val="28"/>
        </w:rPr>
        <w:br/>
        <w:t>а</w:t>
      </w:r>
      <w:proofErr w:type="gramEnd"/>
      <w:r w:rsidRPr="0062335B">
        <w:rPr>
          <w:color w:val="333333"/>
          <w:sz w:val="28"/>
          <w:szCs w:val="28"/>
        </w:rPr>
        <w:t>) осенью;</w:t>
      </w:r>
      <w:r w:rsidRPr="0062335B">
        <w:rPr>
          <w:color w:val="333333"/>
          <w:sz w:val="28"/>
          <w:szCs w:val="28"/>
        </w:rPr>
        <w:br/>
      </w:r>
      <w:r w:rsidRPr="0062335B">
        <w:rPr>
          <w:rStyle w:val="a4"/>
          <w:color w:val="333333"/>
          <w:sz w:val="28"/>
          <w:szCs w:val="28"/>
        </w:rPr>
        <w:t>б) зимой. +</w:t>
      </w:r>
      <w:r w:rsidR="0062335B">
        <w:rPr>
          <w:color w:val="333333"/>
          <w:sz w:val="28"/>
          <w:szCs w:val="28"/>
        </w:rPr>
        <w:br/>
        <w:t xml:space="preserve">5. Кто побежал следом за </w:t>
      </w:r>
      <w:proofErr w:type="gramStart"/>
      <w:r w:rsidR="0062335B">
        <w:rPr>
          <w:color w:val="333333"/>
          <w:sz w:val="28"/>
          <w:szCs w:val="28"/>
        </w:rPr>
        <w:t>ними?</w:t>
      </w:r>
      <w:r w:rsidRPr="0062335B">
        <w:rPr>
          <w:color w:val="333333"/>
          <w:sz w:val="28"/>
          <w:szCs w:val="28"/>
        </w:rPr>
        <w:br/>
        <w:t>а</w:t>
      </w:r>
      <w:proofErr w:type="gramEnd"/>
      <w:r w:rsidRPr="0062335B">
        <w:rPr>
          <w:color w:val="333333"/>
          <w:sz w:val="28"/>
          <w:szCs w:val="28"/>
        </w:rPr>
        <w:t>) собачка Шарик;</w:t>
      </w:r>
      <w:r w:rsidRPr="0062335B">
        <w:rPr>
          <w:color w:val="333333"/>
          <w:sz w:val="28"/>
          <w:szCs w:val="28"/>
        </w:rPr>
        <w:br/>
      </w:r>
      <w:r w:rsidRPr="0062335B">
        <w:rPr>
          <w:rStyle w:val="a4"/>
          <w:color w:val="333333"/>
          <w:sz w:val="28"/>
          <w:szCs w:val="28"/>
        </w:rPr>
        <w:t xml:space="preserve">б) кошка </w:t>
      </w:r>
      <w:proofErr w:type="spellStart"/>
      <w:r w:rsidRPr="0062335B">
        <w:rPr>
          <w:rStyle w:val="a4"/>
          <w:color w:val="333333"/>
          <w:sz w:val="28"/>
          <w:szCs w:val="28"/>
        </w:rPr>
        <w:t>Муренка</w:t>
      </w:r>
      <w:proofErr w:type="spellEnd"/>
      <w:r w:rsidRPr="0062335B">
        <w:rPr>
          <w:rStyle w:val="a4"/>
          <w:color w:val="333333"/>
          <w:sz w:val="28"/>
          <w:szCs w:val="28"/>
        </w:rPr>
        <w:t>. +</w:t>
      </w:r>
      <w:r w:rsidRPr="0062335B">
        <w:rPr>
          <w:color w:val="333333"/>
          <w:sz w:val="28"/>
          <w:szCs w:val="28"/>
        </w:rPr>
        <w:br/>
        <w:t xml:space="preserve">6. Кого увидела в окно балагана Даренка, когда </w:t>
      </w:r>
      <w:proofErr w:type="spellStart"/>
      <w:r w:rsidRPr="0062335B">
        <w:rPr>
          <w:color w:val="333333"/>
          <w:sz w:val="28"/>
          <w:szCs w:val="28"/>
        </w:rPr>
        <w:t>Ко</w:t>
      </w:r>
      <w:r w:rsidR="0062335B">
        <w:rPr>
          <w:color w:val="333333"/>
          <w:sz w:val="28"/>
          <w:szCs w:val="28"/>
        </w:rPr>
        <w:t>кованя</w:t>
      </w:r>
      <w:proofErr w:type="spellEnd"/>
      <w:r w:rsidR="0062335B">
        <w:rPr>
          <w:color w:val="333333"/>
          <w:sz w:val="28"/>
          <w:szCs w:val="28"/>
        </w:rPr>
        <w:t xml:space="preserve"> ушел в завод за </w:t>
      </w:r>
      <w:proofErr w:type="gramStart"/>
      <w:r w:rsidR="0062335B">
        <w:rPr>
          <w:color w:val="333333"/>
          <w:sz w:val="28"/>
          <w:szCs w:val="28"/>
        </w:rPr>
        <w:t>лошадью?</w:t>
      </w:r>
      <w:r w:rsidRPr="0062335B">
        <w:rPr>
          <w:color w:val="333333"/>
          <w:sz w:val="28"/>
          <w:szCs w:val="28"/>
        </w:rPr>
        <w:br/>
        <w:t>а</w:t>
      </w:r>
      <w:proofErr w:type="gramEnd"/>
      <w:r w:rsidRPr="0062335B">
        <w:rPr>
          <w:color w:val="333333"/>
          <w:sz w:val="28"/>
          <w:szCs w:val="28"/>
        </w:rPr>
        <w:t>) волка;</w:t>
      </w:r>
      <w:r w:rsidRPr="0062335B">
        <w:rPr>
          <w:color w:val="333333"/>
          <w:sz w:val="28"/>
          <w:szCs w:val="28"/>
        </w:rPr>
        <w:br/>
      </w:r>
      <w:r w:rsidRPr="0062335B">
        <w:rPr>
          <w:rStyle w:val="a4"/>
          <w:color w:val="333333"/>
          <w:sz w:val="28"/>
          <w:szCs w:val="28"/>
        </w:rPr>
        <w:t>б) козлика. +</w:t>
      </w:r>
      <w:r w:rsidRPr="0062335B">
        <w:rPr>
          <w:color w:val="333333"/>
          <w:sz w:val="28"/>
          <w:szCs w:val="28"/>
        </w:rPr>
        <w:br/>
        <w:t>7. Ка</w:t>
      </w:r>
      <w:r w:rsidR="0062335B">
        <w:rPr>
          <w:color w:val="333333"/>
          <w:sz w:val="28"/>
          <w:szCs w:val="28"/>
        </w:rPr>
        <w:t xml:space="preserve">кую песенку пела кошка </w:t>
      </w:r>
      <w:proofErr w:type="spellStart"/>
      <w:proofErr w:type="gramStart"/>
      <w:r w:rsidR="0062335B">
        <w:rPr>
          <w:color w:val="333333"/>
          <w:sz w:val="28"/>
          <w:szCs w:val="28"/>
        </w:rPr>
        <w:t>Муренка</w:t>
      </w:r>
      <w:proofErr w:type="spellEnd"/>
      <w:r w:rsidR="0062335B">
        <w:rPr>
          <w:color w:val="333333"/>
          <w:sz w:val="28"/>
          <w:szCs w:val="28"/>
        </w:rPr>
        <w:t>?</w:t>
      </w:r>
      <w:r w:rsidRPr="0062335B">
        <w:rPr>
          <w:color w:val="333333"/>
          <w:sz w:val="28"/>
          <w:szCs w:val="28"/>
        </w:rPr>
        <w:br/>
      </w:r>
      <w:r w:rsidRPr="0062335B">
        <w:rPr>
          <w:rStyle w:val="a4"/>
          <w:color w:val="333333"/>
          <w:sz w:val="28"/>
          <w:szCs w:val="28"/>
        </w:rPr>
        <w:t>а</w:t>
      </w:r>
      <w:proofErr w:type="gramEnd"/>
      <w:r w:rsidRPr="0062335B">
        <w:rPr>
          <w:rStyle w:val="a4"/>
          <w:color w:val="333333"/>
          <w:sz w:val="28"/>
          <w:szCs w:val="28"/>
        </w:rPr>
        <w:t>) «</w:t>
      </w:r>
      <w:proofErr w:type="spellStart"/>
      <w:r w:rsidRPr="0062335B">
        <w:rPr>
          <w:rStyle w:val="a4"/>
          <w:color w:val="333333"/>
          <w:sz w:val="28"/>
          <w:szCs w:val="28"/>
        </w:rPr>
        <w:t>Пр-равильно</w:t>
      </w:r>
      <w:proofErr w:type="spellEnd"/>
      <w:r w:rsidRPr="0062335B">
        <w:rPr>
          <w:rStyle w:val="a4"/>
          <w:color w:val="333333"/>
          <w:sz w:val="28"/>
          <w:szCs w:val="28"/>
        </w:rPr>
        <w:t xml:space="preserve"> говоришь. </w:t>
      </w:r>
      <w:proofErr w:type="spellStart"/>
      <w:r w:rsidRPr="0062335B">
        <w:rPr>
          <w:rStyle w:val="a4"/>
          <w:color w:val="333333"/>
          <w:sz w:val="28"/>
          <w:szCs w:val="28"/>
        </w:rPr>
        <w:t>Пр-равильно</w:t>
      </w:r>
      <w:proofErr w:type="spellEnd"/>
      <w:r w:rsidRPr="0062335B">
        <w:rPr>
          <w:rStyle w:val="a4"/>
          <w:color w:val="333333"/>
          <w:sz w:val="28"/>
          <w:szCs w:val="28"/>
        </w:rPr>
        <w:t>»; +</w:t>
      </w:r>
      <w:r w:rsidRPr="0062335B">
        <w:rPr>
          <w:color w:val="333333"/>
          <w:sz w:val="28"/>
          <w:szCs w:val="28"/>
        </w:rPr>
        <w:br/>
        <w:t>б) «</w:t>
      </w:r>
      <w:proofErr w:type="spellStart"/>
      <w:r w:rsidRPr="0062335B">
        <w:rPr>
          <w:color w:val="333333"/>
          <w:sz w:val="28"/>
          <w:szCs w:val="28"/>
        </w:rPr>
        <w:t>Непр-рав</w:t>
      </w:r>
      <w:r w:rsidR="0062335B">
        <w:rPr>
          <w:color w:val="333333"/>
          <w:sz w:val="28"/>
          <w:szCs w:val="28"/>
        </w:rPr>
        <w:t>ильно</w:t>
      </w:r>
      <w:proofErr w:type="spellEnd"/>
      <w:r w:rsidR="0062335B">
        <w:rPr>
          <w:color w:val="333333"/>
          <w:sz w:val="28"/>
          <w:szCs w:val="28"/>
        </w:rPr>
        <w:t xml:space="preserve"> говоришь. </w:t>
      </w:r>
      <w:proofErr w:type="spellStart"/>
      <w:r w:rsidR="0062335B">
        <w:rPr>
          <w:color w:val="333333"/>
          <w:sz w:val="28"/>
          <w:szCs w:val="28"/>
        </w:rPr>
        <w:t>Непр-равильно</w:t>
      </w:r>
      <w:proofErr w:type="spellEnd"/>
      <w:r w:rsidR="0062335B">
        <w:rPr>
          <w:color w:val="333333"/>
          <w:sz w:val="28"/>
          <w:szCs w:val="28"/>
        </w:rPr>
        <w:t>».</w:t>
      </w:r>
      <w:r w:rsidRPr="0062335B">
        <w:rPr>
          <w:color w:val="333333"/>
          <w:sz w:val="28"/>
          <w:szCs w:val="28"/>
        </w:rPr>
        <w:br/>
        <w:t xml:space="preserve">8. Что хотелось увидеть </w:t>
      </w:r>
      <w:r w:rsidR="0062335B">
        <w:rPr>
          <w:color w:val="333333"/>
          <w:sz w:val="28"/>
          <w:szCs w:val="28"/>
        </w:rPr>
        <w:t xml:space="preserve">Даренке, помимо самого </w:t>
      </w:r>
      <w:proofErr w:type="gramStart"/>
      <w:r w:rsidR="0062335B">
        <w:rPr>
          <w:color w:val="333333"/>
          <w:sz w:val="28"/>
          <w:szCs w:val="28"/>
        </w:rPr>
        <w:t>козлика?</w:t>
      </w:r>
      <w:r w:rsidRPr="0062335B">
        <w:rPr>
          <w:color w:val="333333"/>
          <w:sz w:val="28"/>
          <w:szCs w:val="28"/>
        </w:rPr>
        <w:br/>
      </w:r>
      <w:r w:rsidRPr="0062335B">
        <w:rPr>
          <w:rStyle w:val="a4"/>
          <w:color w:val="333333"/>
          <w:sz w:val="28"/>
          <w:szCs w:val="28"/>
        </w:rPr>
        <w:t>а</w:t>
      </w:r>
      <w:proofErr w:type="gramEnd"/>
      <w:r w:rsidRPr="0062335B">
        <w:rPr>
          <w:rStyle w:val="a4"/>
          <w:color w:val="333333"/>
          <w:sz w:val="28"/>
          <w:szCs w:val="28"/>
        </w:rPr>
        <w:t>) как он ножкой дорогие камни выбивает; +</w:t>
      </w:r>
      <w:r w:rsidR="0062335B">
        <w:rPr>
          <w:color w:val="333333"/>
          <w:sz w:val="28"/>
          <w:szCs w:val="28"/>
        </w:rPr>
        <w:br/>
        <w:t>б) как он сено ест.</w:t>
      </w:r>
      <w:r w:rsidRPr="0062335B">
        <w:rPr>
          <w:color w:val="333333"/>
          <w:sz w:val="28"/>
          <w:szCs w:val="28"/>
        </w:rPr>
        <w:br/>
        <w:t>9. Кто привел козлика к ба</w:t>
      </w:r>
      <w:r w:rsidR="0062335B">
        <w:rPr>
          <w:color w:val="333333"/>
          <w:sz w:val="28"/>
          <w:szCs w:val="28"/>
        </w:rPr>
        <w:t xml:space="preserve">лагану, где находилась </w:t>
      </w:r>
      <w:proofErr w:type="gramStart"/>
      <w:r w:rsidR="0062335B">
        <w:rPr>
          <w:color w:val="333333"/>
          <w:sz w:val="28"/>
          <w:szCs w:val="28"/>
        </w:rPr>
        <w:t>Даренка?</w:t>
      </w:r>
      <w:r w:rsidRPr="0062335B">
        <w:rPr>
          <w:color w:val="333333"/>
          <w:sz w:val="28"/>
          <w:szCs w:val="28"/>
        </w:rPr>
        <w:br/>
        <w:t>а</w:t>
      </w:r>
      <w:proofErr w:type="gramEnd"/>
      <w:r w:rsidRPr="0062335B">
        <w:rPr>
          <w:color w:val="333333"/>
          <w:sz w:val="28"/>
          <w:szCs w:val="28"/>
        </w:rPr>
        <w:t xml:space="preserve">) </w:t>
      </w:r>
      <w:proofErr w:type="spellStart"/>
      <w:r w:rsidRPr="0062335B">
        <w:rPr>
          <w:color w:val="333333"/>
          <w:sz w:val="28"/>
          <w:szCs w:val="28"/>
        </w:rPr>
        <w:t>Кокованя</w:t>
      </w:r>
      <w:proofErr w:type="spellEnd"/>
      <w:r w:rsidRPr="0062335B">
        <w:rPr>
          <w:color w:val="333333"/>
          <w:sz w:val="28"/>
          <w:szCs w:val="28"/>
        </w:rPr>
        <w:t>;</w:t>
      </w:r>
      <w:r w:rsidRPr="0062335B">
        <w:rPr>
          <w:color w:val="333333"/>
          <w:sz w:val="28"/>
          <w:szCs w:val="28"/>
        </w:rPr>
        <w:br/>
      </w:r>
      <w:r w:rsidRPr="0062335B">
        <w:rPr>
          <w:rStyle w:val="a4"/>
          <w:color w:val="333333"/>
          <w:sz w:val="28"/>
          <w:szCs w:val="28"/>
        </w:rPr>
        <w:t xml:space="preserve">б) кошка </w:t>
      </w:r>
      <w:proofErr w:type="spellStart"/>
      <w:r w:rsidRPr="0062335B">
        <w:rPr>
          <w:rStyle w:val="a4"/>
          <w:color w:val="333333"/>
          <w:sz w:val="28"/>
          <w:szCs w:val="28"/>
        </w:rPr>
        <w:t>Муренка</w:t>
      </w:r>
      <w:proofErr w:type="spellEnd"/>
      <w:r w:rsidRPr="0062335B">
        <w:rPr>
          <w:rStyle w:val="a4"/>
          <w:color w:val="333333"/>
          <w:sz w:val="28"/>
          <w:szCs w:val="28"/>
        </w:rPr>
        <w:t>. +</w:t>
      </w:r>
    </w:p>
    <w:p w:rsidR="00F52639" w:rsidRPr="0062335B" w:rsidRDefault="00F52639" w:rsidP="00B75BE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2335B">
        <w:rPr>
          <w:color w:val="333333"/>
          <w:sz w:val="28"/>
          <w:szCs w:val="28"/>
        </w:rPr>
        <w:t xml:space="preserve">10. Почему </w:t>
      </w:r>
      <w:proofErr w:type="spellStart"/>
      <w:r w:rsidRPr="0062335B">
        <w:rPr>
          <w:color w:val="333333"/>
          <w:sz w:val="28"/>
          <w:szCs w:val="28"/>
        </w:rPr>
        <w:t>Кокованя</w:t>
      </w:r>
      <w:proofErr w:type="spellEnd"/>
      <w:r w:rsidRPr="0062335B">
        <w:rPr>
          <w:color w:val="333333"/>
          <w:sz w:val="28"/>
          <w:szCs w:val="28"/>
        </w:rPr>
        <w:t xml:space="preserve"> не узнал своего бала</w:t>
      </w:r>
      <w:r w:rsidR="0062335B">
        <w:rPr>
          <w:color w:val="333333"/>
          <w:sz w:val="28"/>
          <w:szCs w:val="28"/>
        </w:rPr>
        <w:t xml:space="preserve">гана, когда вернулся с </w:t>
      </w:r>
      <w:proofErr w:type="gramStart"/>
      <w:r w:rsidR="0062335B">
        <w:rPr>
          <w:color w:val="333333"/>
          <w:sz w:val="28"/>
          <w:szCs w:val="28"/>
        </w:rPr>
        <w:t>лошадью?</w:t>
      </w:r>
      <w:r w:rsidRPr="0062335B">
        <w:rPr>
          <w:color w:val="333333"/>
          <w:sz w:val="28"/>
          <w:szCs w:val="28"/>
        </w:rPr>
        <w:br/>
      </w:r>
      <w:r w:rsidRPr="0062335B">
        <w:rPr>
          <w:rStyle w:val="a4"/>
          <w:color w:val="333333"/>
          <w:sz w:val="28"/>
          <w:szCs w:val="28"/>
        </w:rPr>
        <w:t>а</w:t>
      </w:r>
      <w:proofErr w:type="gramEnd"/>
      <w:r w:rsidRPr="0062335B">
        <w:rPr>
          <w:rStyle w:val="a4"/>
          <w:color w:val="333333"/>
          <w:sz w:val="28"/>
          <w:szCs w:val="28"/>
        </w:rPr>
        <w:t>) балаган был весь усыпан дорогими камнями; +</w:t>
      </w:r>
      <w:r w:rsidR="0062335B">
        <w:rPr>
          <w:color w:val="333333"/>
          <w:sz w:val="28"/>
          <w:szCs w:val="28"/>
        </w:rPr>
        <w:br/>
        <w:t>б) балаган был засыпан снегом.</w:t>
      </w:r>
      <w:r w:rsidRPr="0062335B">
        <w:rPr>
          <w:color w:val="333333"/>
          <w:sz w:val="28"/>
          <w:szCs w:val="28"/>
        </w:rPr>
        <w:br/>
        <w:t xml:space="preserve">11. О чем сожалела </w:t>
      </w:r>
      <w:proofErr w:type="gramStart"/>
      <w:r w:rsidR="0062335B">
        <w:rPr>
          <w:color w:val="333333"/>
          <w:sz w:val="28"/>
          <w:szCs w:val="28"/>
        </w:rPr>
        <w:t>Даренка?</w:t>
      </w:r>
      <w:r w:rsidRPr="0062335B">
        <w:rPr>
          <w:color w:val="333333"/>
          <w:sz w:val="28"/>
          <w:szCs w:val="28"/>
        </w:rPr>
        <w:br/>
        <w:t>а</w:t>
      </w:r>
      <w:proofErr w:type="gramEnd"/>
      <w:r w:rsidRPr="0062335B">
        <w:rPr>
          <w:color w:val="333333"/>
          <w:sz w:val="28"/>
          <w:szCs w:val="28"/>
        </w:rPr>
        <w:t>) что не удалось погладить козлика;</w:t>
      </w:r>
      <w:r w:rsidRPr="0062335B">
        <w:rPr>
          <w:color w:val="333333"/>
          <w:sz w:val="28"/>
          <w:szCs w:val="28"/>
        </w:rPr>
        <w:br/>
      </w:r>
      <w:r w:rsidRPr="0062335B">
        <w:rPr>
          <w:rStyle w:val="a4"/>
          <w:color w:val="333333"/>
          <w:sz w:val="28"/>
          <w:szCs w:val="28"/>
        </w:rPr>
        <w:t xml:space="preserve">б) что </w:t>
      </w:r>
      <w:proofErr w:type="spellStart"/>
      <w:r w:rsidRPr="0062335B">
        <w:rPr>
          <w:rStyle w:val="a4"/>
          <w:color w:val="333333"/>
          <w:sz w:val="28"/>
          <w:szCs w:val="28"/>
        </w:rPr>
        <w:t>Муренка</w:t>
      </w:r>
      <w:proofErr w:type="spellEnd"/>
      <w:r w:rsidRPr="0062335B">
        <w:rPr>
          <w:rStyle w:val="a4"/>
          <w:color w:val="333333"/>
          <w:sz w:val="28"/>
          <w:szCs w:val="28"/>
        </w:rPr>
        <w:t xml:space="preserve"> исчезла вместе с козликом. +</w:t>
      </w:r>
      <w:r w:rsidRPr="0062335B">
        <w:rPr>
          <w:color w:val="333333"/>
          <w:sz w:val="28"/>
          <w:szCs w:val="28"/>
        </w:rPr>
        <w:br/>
        <w:t>12. Что осталось на памят</w:t>
      </w:r>
      <w:r w:rsidR="0062335B">
        <w:rPr>
          <w:color w:val="333333"/>
          <w:sz w:val="28"/>
          <w:szCs w:val="28"/>
        </w:rPr>
        <w:t xml:space="preserve">ь о козлике </w:t>
      </w:r>
      <w:proofErr w:type="spellStart"/>
      <w:r w:rsidR="0062335B">
        <w:rPr>
          <w:color w:val="333333"/>
          <w:sz w:val="28"/>
          <w:szCs w:val="28"/>
        </w:rPr>
        <w:t>Коковане</w:t>
      </w:r>
      <w:proofErr w:type="spellEnd"/>
      <w:r w:rsidR="0062335B">
        <w:rPr>
          <w:color w:val="333333"/>
          <w:sz w:val="28"/>
          <w:szCs w:val="28"/>
        </w:rPr>
        <w:t xml:space="preserve"> и </w:t>
      </w:r>
      <w:proofErr w:type="gramStart"/>
      <w:r w:rsidR="0062335B">
        <w:rPr>
          <w:color w:val="333333"/>
          <w:sz w:val="28"/>
          <w:szCs w:val="28"/>
        </w:rPr>
        <w:t>Даренке?</w:t>
      </w:r>
      <w:r w:rsidRPr="0062335B">
        <w:rPr>
          <w:color w:val="333333"/>
          <w:sz w:val="28"/>
          <w:szCs w:val="28"/>
        </w:rPr>
        <w:br/>
      </w:r>
      <w:r w:rsidRPr="0062335B">
        <w:rPr>
          <w:rStyle w:val="a4"/>
          <w:color w:val="333333"/>
          <w:sz w:val="28"/>
          <w:szCs w:val="28"/>
        </w:rPr>
        <w:t>а</w:t>
      </w:r>
      <w:proofErr w:type="gramEnd"/>
      <w:r w:rsidRPr="0062335B">
        <w:rPr>
          <w:rStyle w:val="a4"/>
          <w:color w:val="333333"/>
          <w:sz w:val="28"/>
          <w:szCs w:val="28"/>
        </w:rPr>
        <w:t xml:space="preserve">) полшапки дорогих камней, которые </w:t>
      </w:r>
      <w:proofErr w:type="spellStart"/>
      <w:r w:rsidRPr="0062335B">
        <w:rPr>
          <w:rStyle w:val="a4"/>
          <w:color w:val="333333"/>
          <w:sz w:val="28"/>
          <w:szCs w:val="28"/>
        </w:rPr>
        <w:t>Ко</w:t>
      </w:r>
      <w:r w:rsidR="0062335B">
        <w:rPr>
          <w:rStyle w:val="a4"/>
          <w:color w:val="333333"/>
          <w:sz w:val="28"/>
          <w:szCs w:val="28"/>
        </w:rPr>
        <w:t>кованя</w:t>
      </w:r>
      <w:proofErr w:type="spellEnd"/>
      <w:r w:rsidR="0062335B">
        <w:rPr>
          <w:rStyle w:val="a4"/>
          <w:color w:val="333333"/>
          <w:sz w:val="28"/>
          <w:szCs w:val="28"/>
        </w:rPr>
        <w:t xml:space="preserve"> нагреб, когда вернулся; </w:t>
      </w:r>
      <w:r w:rsidRPr="0062335B">
        <w:rPr>
          <w:color w:val="333333"/>
          <w:sz w:val="28"/>
          <w:szCs w:val="28"/>
        </w:rPr>
        <w:br/>
      </w:r>
      <w:r w:rsidRPr="0062335B">
        <w:rPr>
          <w:color w:val="333333"/>
          <w:sz w:val="28"/>
          <w:szCs w:val="28"/>
        </w:rPr>
        <w:lastRenderedPageBreak/>
        <w:t>б) следы на снегу от серебряного ко</w:t>
      </w:r>
      <w:r w:rsidR="0062335B">
        <w:rPr>
          <w:color w:val="333333"/>
          <w:sz w:val="28"/>
          <w:szCs w:val="28"/>
        </w:rPr>
        <w:t>пытца.</w:t>
      </w:r>
      <w:r w:rsidRPr="0062335B">
        <w:rPr>
          <w:color w:val="333333"/>
          <w:sz w:val="28"/>
          <w:szCs w:val="28"/>
        </w:rPr>
        <w:br/>
        <w:t>13. По тем покосным ложкам, где козлик скакал, люди стали находить потом зелен</w:t>
      </w:r>
      <w:r w:rsidR="0062335B">
        <w:rPr>
          <w:color w:val="333333"/>
          <w:sz w:val="28"/>
          <w:szCs w:val="28"/>
        </w:rPr>
        <w:t xml:space="preserve">ые камешки. Как они </w:t>
      </w:r>
      <w:proofErr w:type="gramStart"/>
      <w:r w:rsidR="0062335B">
        <w:rPr>
          <w:color w:val="333333"/>
          <w:sz w:val="28"/>
          <w:szCs w:val="28"/>
        </w:rPr>
        <w:t>называются?</w:t>
      </w:r>
      <w:r w:rsidRPr="0062335B">
        <w:rPr>
          <w:color w:val="333333"/>
          <w:sz w:val="28"/>
          <w:szCs w:val="28"/>
        </w:rPr>
        <w:br/>
        <w:t>а</w:t>
      </w:r>
      <w:proofErr w:type="gramEnd"/>
      <w:r w:rsidRPr="0062335B">
        <w:rPr>
          <w:color w:val="333333"/>
          <w:sz w:val="28"/>
          <w:szCs w:val="28"/>
        </w:rPr>
        <w:t>) изумруды;</w:t>
      </w:r>
      <w:r w:rsidRPr="0062335B">
        <w:rPr>
          <w:color w:val="333333"/>
          <w:sz w:val="28"/>
          <w:szCs w:val="28"/>
        </w:rPr>
        <w:br/>
      </w:r>
      <w:r w:rsidRPr="0062335B">
        <w:rPr>
          <w:rStyle w:val="a4"/>
          <w:color w:val="333333"/>
          <w:sz w:val="28"/>
          <w:szCs w:val="28"/>
        </w:rPr>
        <w:t>б) хризолиты. +</w:t>
      </w:r>
    </w:p>
    <w:p w:rsidR="005B5849" w:rsidRPr="0062335B" w:rsidRDefault="005B5849" w:rsidP="00B75B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5849" w:rsidRPr="0062335B" w:rsidSect="002E471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B"/>
    <w:rsid w:val="002E4718"/>
    <w:rsid w:val="005B5849"/>
    <w:rsid w:val="0062335B"/>
    <w:rsid w:val="006A3788"/>
    <w:rsid w:val="00B75BE0"/>
    <w:rsid w:val="00B81669"/>
    <w:rsid w:val="00BC5B1B"/>
    <w:rsid w:val="00F01233"/>
    <w:rsid w:val="00F5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DA8C9-0C73-4357-8D61-A68DF06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639"/>
    <w:rPr>
      <w:b/>
      <w:bCs/>
    </w:rPr>
  </w:style>
  <w:style w:type="paragraph" w:customStyle="1" w:styleId="c5">
    <w:name w:val="c5"/>
    <w:basedOn w:val="a"/>
    <w:rsid w:val="006A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A3788"/>
  </w:style>
  <w:style w:type="character" w:customStyle="1" w:styleId="c6">
    <w:name w:val="c6"/>
    <w:basedOn w:val="a0"/>
    <w:rsid w:val="006A3788"/>
  </w:style>
  <w:style w:type="paragraph" w:customStyle="1" w:styleId="c2">
    <w:name w:val="c2"/>
    <w:basedOn w:val="a"/>
    <w:rsid w:val="006A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4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5CE5-35D6-4400-B71B-F348FC0A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2019-01-23T11:23:00Z</dcterms:created>
  <dcterms:modified xsi:type="dcterms:W3CDTF">2019-01-23T14:05:00Z</dcterms:modified>
</cp:coreProperties>
</file>