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922989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29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168275</wp:posOffset>
            </wp:positionV>
            <wp:extent cx="3000375" cy="3773805"/>
            <wp:effectExtent l="0" t="0" r="9525" b="0"/>
            <wp:wrapThrough wrapText="bothSides">
              <wp:wrapPolygon edited="0">
                <wp:start x="0" y="0"/>
                <wp:lineTo x="0" y="21480"/>
                <wp:lineTo x="21531" y="21480"/>
                <wp:lineTo x="21531" y="0"/>
                <wp:lineTo x="0" y="0"/>
              </wp:wrapPolygon>
            </wp:wrapThrough>
            <wp:docPr id="2" name="Рисунок 2" descr="https://b1.m24.ru/c/81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m24.ru/c/818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989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922989" w:rsidRDefault="00922989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922989" w:rsidRDefault="00461DB8" w:rsidP="00922989">
      <w:pPr>
        <w:spacing w:after="0" w:line="144" w:lineRule="auto"/>
        <w:jc w:val="center"/>
        <w:rPr>
          <w:rFonts w:ascii="Asket Condensed" w:hAnsi="Asket Condensed" w:cs="Times New Roman"/>
          <w:b/>
          <w:sz w:val="62"/>
          <w:szCs w:val="62"/>
        </w:rPr>
      </w:pPr>
      <w:r w:rsidRPr="00922989">
        <w:rPr>
          <w:rFonts w:ascii="Asket Condensed" w:hAnsi="Asket Condensed" w:cs="Times New Roman"/>
          <w:b/>
          <w:sz w:val="62"/>
          <w:szCs w:val="62"/>
        </w:rPr>
        <w:t>«</w:t>
      </w:r>
      <w:r w:rsidR="00922989" w:rsidRPr="00922989">
        <w:rPr>
          <w:rFonts w:ascii="Asket Condensed" w:hAnsi="Asket Condensed" w:cs="Times New Roman"/>
          <w:b/>
          <w:sz w:val="62"/>
          <w:szCs w:val="62"/>
        </w:rPr>
        <w:t>Чехов знакомый и незнакомый</w:t>
      </w:r>
      <w:r w:rsidRPr="00922989">
        <w:rPr>
          <w:rFonts w:ascii="Asket Condensed" w:hAnsi="Asket Condensed" w:cs="Times New Roman"/>
          <w:b/>
          <w:sz w:val="62"/>
          <w:szCs w:val="6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922989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Час классики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Pr="00850CAD" w:rsidRDefault="00461DB8" w:rsidP="00850C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989" w:rsidRDefault="00922989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229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922989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1836D9" w:rsidRDefault="001836D9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843C9D">
        <w:rPr>
          <w:rFonts w:ascii="Times New Roman" w:hAnsi="Times New Roman" w:cs="Times New Roman"/>
          <w:sz w:val="28"/>
          <w:szCs w:val="28"/>
        </w:rPr>
        <w:t xml:space="preserve">к </w:t>
      </w:r>
      <w:r w:rsidR="00574942">
        <w:rPr>
          <w:rFonts w:ascii="Times New Roman" w:hAnsi="Times New Roman" w:cs="Times New Roman"/>
          <w:sz w:val="28"/>
          <w:szCs w:val="28"/>
        </w:rPr>
        <w:t>160-летию со дня рождения Антона Павловича Чехова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22989">
        <w:rPr>
          <w:rFonts w:ascii="Times New Roman" w:eastAsia="Calibri" w:hAnsi="Times New Roman" w:cs="Times New Roman"/>
          <w:b/>
          <w:sz w:val="28"/>
          <w:szCs w:val="28"/>
        </w:rPr>
        <w:t>Чехов знакомый и незнакомый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922989">
        <w:rPr>
          <w:rFonts w:ascii="Times New Roman" w:eastAsia="Calibri" w:hAnsi="Times New Roman" w:cs="Times New Roman"/>
          <w:b/>
          <w:sz w:val="28"/>
          <w:szCs w:val="28"/>
        </w:rPr>
        <w:t>час классики</w:t>
      </w:r>
    </w:p>
    <w:p w:rsidR="007C7A31" w:rsidRPr="00C77134" w:rsidRDefault="00922989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0445B0" w:rsidRPr="000445B0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DF"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</w:t>
      </w:r>
      <w:r w:rsid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2349DF"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и творчеству в</w:t>
      </w:r>
      <w:r w:rsid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еликого писателя и драматурга Антона Павловича</w:t>
      </w:r>
      <w:r w:rsidR="002349DF"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Чехова</w:t>
      </w:r>
      <w:r w:rsid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Pr="000B1A08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10057" w:rsidRDefault="002349DF" w:rsidP="002349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жанровое разнообразие тематики рассказов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9DF" w:rsidRPr="002349DF" w:rsidRDefault="002349DF" w:rsidP="002349D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современность и актуальность его произведений в наше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Default="000445B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42" w:rsidRPr="00574942" w:rsidRDefault="00574942" w:rsidP="005749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2349DF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349DF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2020 года весь мир отмечает 160-ю годовщину со дня рождения Антона Павловича Чехова.</w:t>
      </w:r>
    </w:p>
    <w:p w:rsidR="001D17BB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9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1860 в Таганроге,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купца, владельца бакалейной лавки Павла Егоровича Чехова</w:t>
      </w:r>
      <w:r w:rsid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A00" w:rsidRP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Чеховых было пять сыновей и одна дочь. Антон был третьим ребенком.</w:t>
      </w:r>
    </w:p>
    <w:p w:rsidR="001D17BB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 мировой литературы. По профессии врач. Почётный академик Императорской Академии наук по разряду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изящной словесности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самых известных драматургов мира. Его произведения переведены более чем на 100 языков. Его пьесы, в особенности «Чайка», «Три сестры» и «Вишнёвый сад», на протяжении более 100 лет ставятся во многих театрах мира.</w:t>
      </w:r>
    </w:p>
    <w:p w:rsidR="001D17BB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создал бо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500 различных произведений: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 юмористических расс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казов, серьёзных повестей, пьес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из которых стали классикой мировой литературы.</w:t>
      </w:r>
    </w:p>
    <w:p w:rsidR="001D17BB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Антона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Павловича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протекало в 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церковных праздниках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будние дни после школы братья сторожили лавку отца, а в 5 часов утра каждый день вставали петь в церковном хоре. Как говорил сам Чехов: «В детс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 у меня не было детства»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942" w:rsidRPr="00574942" w:rsidRDefault="00574942" w:rsidP="0057494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1D17BB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Чехова началось в греческой школе в Таганроге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7BB" w:rsidRPr="001D17BB">
        <w:t xml:space="preserve"> 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формировалось его ви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любовь к книгам и театру,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он получил свой</w:t>
      </w:r>
      <w:r w:rsid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литературный псевдоним –</w:t>
      </w:r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="001D17BB" w:rsidRPr="001D17BB">
        <w:rPr>
          <w:rFonts w:ascii="Times New Roman" w:eastAsia="Times New Roman" w:hAnsi="Times New Roman" w:cs="Times New Roman"/>
          <w:sz w:val="28"/>
          <w:szCs w:val="28"/>
          <w:lang w:eastAsia="ru-RU"/>
        </w:rPr>
        <w:t>́», кото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его наградил учитель Закона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Чехов-гимназист издавал юмористические журналы, в которых придумывал подписи к рисункам, писал рассказы и сценки. Первая драма «Безотцовщина» была написана им в 18 лет во время учёбы в гимназии. Этот период в жизни Чехова был важным этапом созревания и формирования его личности дал ему огромный материал для писательской работы. 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1876 году отец Чехова разорился, за долги распродал имущество и уехал в Мос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кву, спасаясь от кредиторов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 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Павлович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без средств к существованию и зарабатыв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на жизнь частными уроками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гимназии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в Москву и поступил на медицинский факультет Московского университета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F30" w:rsidRPr="00E67F30" w:rsidRDefault="00E67F30" w:rsidP="00E67F3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студентом, он уже помогал врачам больницы при приёме пациентов. 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Окончив курс университета,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работать уездным врачом в </w:t>
      </w:r>
      <w:proofErr w:type="spellStart"/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Чикинской</w:t>
      </w:r>
      <w:proofErr w:type="spellEnd"/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больнице.</w:t>
      </w:r>
      <w:r w:rsidR="00234B6E" w:rsidRPr="00234B6E">
        <w:t xml:space="preserve">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работал в Звенигороде, где некотор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 заведовал больницей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F30" w:rsidRPr="00E67F30" w:rsidRDefault="00E67F30" w:rsidP="00E67F3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1879 году на первом курсе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 поместил в журнал «Стрекоза» рассказ «Письмо к учёному соседу».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его дебют в печати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годы Чехов писал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фельетоны, юморески –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«мелочишки» под псевдонимами «Антоша </w:t>
      </w:r>
      <w:proofErr w:type="spellStart"/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«Человек без селезёнки» 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совсем без подписи, – в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 «малой прессы», преимущественно юмористических.</w:t>
      </w:r>
    </w:p>
    <w:p w:rsidR="00E67F30" w:rsidRDefault="00E67F3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1882 году Чехов подготовил первый сборник рассказов «Шалость», но он не вышел, из-за цензурных трудностей. В 1884 году вышел сборник его рассказов «Сказки Мельпомен</w:t>
      </w:r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ы», за подписью «А. </w:t>
      </w:r>
      <w:proofErr w:type="spellStart"/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4B6E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1885-1886 годы –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расцвета Чехова как автора коротких, в основном юмористических рассказов. В то время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6E" w:rsidRPr="0023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писал по рассказу в день. Современники считали, что он и останется в этом жанре, но писатель получил письмо от известного русского литератора Дмитрия Григоровича, где тот критиковал Чехова за то, что тот тратит свой талант на «мелочишки».</w:t>
      </w:r>
    </w:p>
    <w:p w:rsidR="00311042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прислушался к этим советам. Его рассказы становились всё длиннее и серьёзнее.</w:t>
      </w:r>
    </w:p>
    <w:p w:rsidR="00E67F30" w:rsidRPr="00E67F30" w:rsidRDefault="00E67F30" w:rsidP="00E67F3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311042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месяцев пребывания на 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Сахалине, Чехов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общался с людьми, узнавал истории их жизни, причины ссылки и набирал богатый материал для своих заметок. Чехов провёл полную перепись населения Сахалина, заполнив несколько тысяч 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 на жителей острова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острова строго запретила общаться с политическими заключёнными, но писатель нарушал этот запрет.</w:t>
      </w:r>
    </w:p>
    <w:p w:rsidR="00311042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на Сахалин, оказало огромное влияние на все его последующие произведения.</w:t>
      </w:r>
    </w:p>
    <w:p w:rsidR="00E67F30" w:rsidRPr="00E67F30" w:rsidRDefault="00E67F30" w:rsidP="00E67F3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311042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в Москву из поездки на Сахалин, Чехов поселился в небольшом двухэтажном флигеле. Флигель сохранился до нашего времени и отмечен памятной доской с барельефом писателя. Здесь он работал над книгой «Остров Сахалин», рассказами «Поп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рыгунья», «Дуэль», «Палата № 6».</w:t>
      </w:r>
    </w:p>
    <w:p w:rsidR="00AE3E4F" w:rsidRPr="00AE3E4F" w:rsidRDefault="00AE3E4F" w:rsidP="00AE3E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F356D4" w:rsidRPr="00F356D4" w:rsidRDefault="002349DF" w:rsidP="00F356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1892 по 1899 год Чехов проживал в подмосковном имении Мелихово, где сейчас работает один из главных чеховских музеев. За годы «</w:t>
      </w:r>
      <w:proofErr w:type="spellStart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мелиховского</w:t>
      </w:r>
      <w:proofErr w:type="spellEnd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сидения» было написано 42 произведения</w:t>
      </w:r>
      <w:r w:rsidR="00F356D4"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которых: пьесы «Вишневый сад», «Три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сестры», «Чайка», «Дядя Ваня».</w:t>
      </w:r>
    </w:p>
    <w:p w:rsidR="00311042" w:rsidRDefault="002349DF" w:rsidP="00F356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он много путешествовал по Европе. </w:t>
      </w:r>
    </w:p>
    <w:p w:rsidR="00311042" w:rsidRDefault="002349DF" w:rsidP="003110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1899 году продал собственность на свои произведения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книгоиздателю Адоль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 Марксу за 75 тысяч рублей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E4F" w:rsidRPr="00AE3E4F" w:rsidRDefault="00AE3E4F" w:rsidP="00AE3E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311042" w:rsidRDefault="002349DF" w:rsidP="003110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1898 года писа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купил в Ялте участок земли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Последние годы Чехов, у которого обострился туберкулёз, для поправления здоровья постоянно живёт в своём доме под Ялтой, лишь изредка приезжая в Мо</w:t>
      </w:r>
      <w:r w:rsid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скву, где его жена</w:t>
      </w:r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артистка Ольга </w:t>
      </w:r>
      <w:proofErr w:type="spellStart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Леонардовна</w:t>
      </w:r>
      <w:proofErr w:type="spellEnd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</w:t>
      </w:r>
      <w:proofErr w:type="spellEnd"/>
      <w:r w:rsidR="00311042" w:rsidRPr="00311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занимает одно из выдающихся мест в труппе Московского Художественного театра.</w:t>
      </w:r>
    </w:p>
    <w:p w:rsidR="006D42BC" w:rsidRPr="006D42BC" w:rsidRDefault="006D42BC" w:rsidP="006D42B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311042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болезни писателя </w:t>
      </w:r>
      <w:r w:rsidR="00904943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записано, что в студенческие годы Чехов болел туберкулёзным воспалением брюшины</w:t>
      </w:r>
      <w:r w:rsid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4943" w:rsidRDefault="002349DF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356D4"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обострения болезни писатель </w:t>
      </w:r>
      <w:r w:rsid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356D4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356D4"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3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1904 года </w:t>
      </w:r>
      <w:r w:rsidR="00F356D4"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r w:rsidR="00F356D4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курорт в Германию, где он и умер</w:t>
      </w:r>
      <w:r w:rsid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4A00" w:rsidRP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44 лет</w:t>
      </w:r>
      <w:r w:rsid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9DF" w:rsidRDefault="002349DF" w:rsidP="002349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4943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</w:t>
      </w:r>
      <w:r w:rsid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>я 1904 года состоялись похороны в</w:t>
      </w:r>
      <w:r w:rsidR="00904943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Успенской</w:t>
      </w:r>
      <w:r w:rsid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Новодевичьего монастыря. Его могила находится </w:t>
      </w:r>
      <w:r w:rsidR="00904943" w:rsidRPr="009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могилой своего отца. </w:t>
      </w:r>
    </w:p>
    <w:p w:rsidR="00583E0D" w:rsidRPr="000B2D43" w:rsidRDefault="000B2D43" w:rsidP="000B2D4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Интересные факты</w:t>
      </w:r>
      <w:r w:rsidR="00583E0D" w:rsidRPr="000B2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Чехове</w:t>
      </w:r>
      <w:r w:rsidRPr="000B2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83E0D" w:rsidRPr="00583E0D" w:rsidRDefault="00583E0D" w:rsidP="00FA4A0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писателя было больше 50 псевдонимов, особенно в начале творческого пути. Наиболее известные: «Антоша </w:t>
      </w:r>
      <w:proofErr w:type="spellStart"/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«Человек без</w:t>
      </w:r>
      <w:r w:rsid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селезенки», «Брат моего брата», Гайка № 6, Гайка №9.</w:t>
      </w:r>
    </w:p>
    <w:p w:rsidR="00583E0D" w:rsidRPr="00583E0D" w:rsidRDefault="001D17BB" w:rsidP="00583E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обладал высоким ростом, больше 180 сантиметров</w:t>
      </w:r>
      <w:r w:rsidR="00583E0D"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0D" w:rsidRPr="00583E0D" w:rsidRDefault="00583E0D" w:rsidP="00583E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Чехова была масса поклонниц. Девушки везде следовали за ним и всячески привлекали внимание. Этой «армии» даже дали прозвище – «антоновки».</w:t>
      </w:r>
    </w:p>
    <w:p w:rsidR="00583E0D" w:rsidRPr="00583E0D" w:rsidRDefault="00583E0D" w:rsidP="00FA4A0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 любил домашних животных. У него жили 2 верных таксы со смешными кличками</w:t>
      </w:r>
      <w:r w:rsid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4A00" w:rsidRP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 Исаевич и Хина Марковна.</w:t>
      </w:r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появился мангуст по имени «Сволочь».</w:t>
      </w:r>
    </w:p>
    <w:p w:rsidR="00583E0D" w:rsidRPr="00583E0D" w:rsidRDefault="00583E0D" w:rsidP="00583E0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детских рассказов «Каштанка» и «Белолобый» автора вдохновили его собаки.</w:t>
      </w:r>
    </w:p>
    <w:p w:rsidR="0051775E" w:rsidRDefault="00583E0D" w:rsidP="00267C0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1901 году Антон Павлович женился на Ольге </w:t>
      </w:r>
      <w:proofErr w:type="spellStart"/>
      <w:r w:rsidRPr="00517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</w:t>
      </w:r>
      <w:proofErr w:type="spellEnd"/>
      <w:r w:rsidRPr="0051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актрисе московского художественного театра. </w:t>
      </w:r>
    </w:p>
    <w:p w:rsidR="00583E0D" w:rsidRPr="0051775E" w:rsidRDefault="00583E0D" w:rsidP="00267C0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Любимым хобби драматурга было коллекционирование марок.</w:t>
      </w:r>
    </w:p>
    <w:p w:rsidR="00FA4A00" w:rsidRPr="00583E0D" w:rsidRDefault="00FA4A00" w:rsidP="00FA4A0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он любил записывать смешные фамилии, которые встречались у реальных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FA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он использовал в своих рассказах.</w:t>
      </w:r>
    </w:p>
    <w:p w:rsidR="00F356D4" w:rsidRDefault="00583E0D" w:rsidP="00D910F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писателя не было детей. </w:t>
      </w:r>
    </w:p>
    <w:p w:rsidR="00583E0D" w:rsidRDefault="00583E0D" w:rsidP="00D910F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кратеров Меркурия назван в честь Антона Павловича.</w:t>
      </w:r>
    </w:p>
    <w:p w:rsidR="00F356D4" w:rsidRPr="00F356D4" w:rsidRDefault="00F356D4" w:rsidP="00F356D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Чехова считалось, что фамилия их рода происходит от предка чеха.</w:t>
      </w:r>
    </w:p>
    <w:p w:rsidR="008D5731" w:rsidRPr="002349DF" w:rsidRDefault="002349DF" w:rsidP="002349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 До новых встреч!</w:t>
      </w:r>
    </w:p>
    <w:p w:rsidR="001E7109" w:rsidRDefault="001E710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2349DF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02" w:rsidRPr="00F05496" w:rsidRDefault="002D1502" w:rsidP="00F05496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502" w:rsidRPr="00F054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D3" w:rsidRDefault="008C79D3" w:rsidP="00FA5B9E">
      <w:pPr>
        <w:spacing w:after="0" w:line="240" w:lineRule="auto"/>
      </w:pPr>
      <w:r>
        <w:separator/>
      </w:r>
    </w:p>
  </w:endnote>
  <w:endnote w:type="continuationSeparator" w:id="0">
    <w:p w:rsidR="008C79D3" w:rsidRDefault="008C79D3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D3" w:rsidRDefault="008C79D3" w:rsidP="00FA5B9E">
      <w:pPr>
        <w:spacing w:after="0" w:line="240" w:lineRule="auto"/>
      </w:pPr>
      <w:r>
        <w:separator/>
      </w:r>
    </w:p>
  </w:footnote>
  <w:footnote w:type="continuationSeparator" w:id="0">
    <w:p w:rsidR="008C79D3" w:rsidRDefault="008C79D3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12"/>
    <w:multiLevelType w:val="multilevel"/>
    <w:tmpl w:val="8F0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45F01"/>
    <w:multiLevelType w:val="hybridMultilevel"/>
    <w:tmpl w:val="E3F8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20"/>
  </w:num>
  <w:num w:numId="8">
    <w:abstractNumId w:val="6"/>
  </w:num>
  <w:num w:numId="9">
    <w:abstractNumId w:val="13"/>
  </w:num>
  <w:num w:numId="10">
    <w:abstractNumId w:val="2"/>
  </w:num>
  <w:num w:numId="11">
    <w:abstractNumId w:val="18"/>
  </w:num>
  <w:num w:numId="12">
    <w:abstractNumId w:val="9"/>
  </w:num>
  <w:num w:numId="13">
    <w:abstractNumId w:val="19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4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37A3A"/>
    <w:rsid w:val="0004092E"/>
    <w:rsid w:val="0004392F"/>
    <w:rsid w:val="00043B8E"/>
    <w:rsid w:val="000445B0"/>
    <w:rsid w:val="00065102"/>
    <w:rsid w:val="00067D33"/>
    <w:rsid w:val="000754EF"/>
    <w:rsid w:val="000817CE"/>
    <w:rsid w:val="000A2C46"/>
    <w:rsid w:val="000A2E84"/>
    <w:rsid w:val="000A66F2"/>
    <w:rsid w:val="000A69BD"/>
    <w:rsid w:val="000B1A08"/>
    <w:rsid w:val="000B2D43"/>
    <w:rsid w:val="000C17DE"/>
    <w:rsid w:val="000C6B71"/>
    <w:rsid w:val="000C6FF4"/>
    <w:rsid w:val="000D08CB"/>
    <w:rsid w:val="000D13B8"/>
    <w:rsid w:val="000D4780"/>
    <w:rsid w:val="000D6170"/>
    <w:rsid w:val="000D6A5A"/>
    <w:rsid w:val="0010517B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754BA"/>
    <w:rsid w:val="00181C13"/>
    <w:rsid w:val="001836D9"/>
    <w:rsid w:val="0018451B"/>
    <w:rsid w:val="001866B9"/>
    <w:rsid w:val="001944B6"/>
    <w:rsid w:val="001A4705"/>
    <w:rsid w:val="001C3FF9"/>
    <w:rsid w:val="001C47D8"/>
    <w:rsid w:val="001D17BB"/>
    <w:rsid w:val="001D23B5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3086F"/>
    <w:rsid w:val="002349DF"/>
    <w:rsid w:val="00234B6E"/>
    <w:rsid w:val="00260FA7"/>
    <w:rsid w:val="0026298B"/>
    <w:rsid w:val="00263C65"/>
    <w:rsid w:val="00274C96"/>
    <w:rsid w:val="002765E3"/>
    <w:rsid w:val="002805FF"/>
    <w:rsid w:val="00281FBB"/>
    <w:rsid w:val="00284317"/>
    <w:rsid w:val="002A366B"/>
    <w:rsid w:val="002B17D6"/>
    <w:rsid w:val="002B398D"/>
    <w:rsid w:val="002B51F9"/>
    <w:rsid w:val="002C3AD7"/>
    <w:rsid w:val="002C56F0"/>
    <w:rsid w:val="002C77BD"/>
    <w:rsid w:val="002C7B01"/>
    <w:rsid w:val="002D1502"/>
    <w:rsid w:val="002E3B92"/>
    <w:rsid w:val="002F12A1"/>
    <w:rsid w:val="002F2457"/>
    <w:rsid w:val="00300E38"/>
    <w:rsid w:val="00300EE9"/>
    <w:rsid w:val="00304A7E"/>
    <w:rsid w:val="00311042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70BA1"/>
    <w:rsid w:val="00395153"/>
    <w:rsid w:val="00395ED4"/>
    <w:rsid w:val="003D2F17"/>
    <w:rsid w:val="003E4DDA"/>
    <w:rsid w:val="003F0CCA"/>
    <w:rsid w:val="003F189C"/>
    <w:rsid w:val="003F4454"/>
    <w:rsid w:val="004035F6"/>
    <w:rsid w:val="00406BD0"/>
    <w:rsid w:val="0041077A"/>
    <w:rsid w:val="00413E3A"/>
    <w:rsid w:val="00414CAD"/>
    <w:rsid w:val="00414E45"/>
    <w:rsid w:val="004241B8"/>
    <w:rsid w:val="004439C7"/>
    <w:rsid w:val="004471F6"/>
    <w:rsid w:val="0045321D"/>
    <w:rsid w:val="0045485D"/>
    <w:rsid w:val="004601F4"/>
    <w:rsid w:val="00461603"/>
    <w:rsid w:val="00461DB8"/>
    <w:rsid w:val="00464E57"/>
    <w:rsid w:val="004671BF"/>
    <w:rsid w:val="00473349"/>
    <w:rsid w:val="004734A7"/>
    <w:rsid w:val="00475088"/>
    <w:rsid w:val="00480B67"/>
    <w:rsid w:val="004850F1"/>
    <w:rsid w:val="00485790"/>
    <w:rsid w:val="004A08E9"/>
    <w:rsid w:val="004C4068"/>
    <w:rsid w:val="004D2F5A"/>
    <w:rsid w:val="004D6348"/>
    <w:rsid w:val="004E146B"/>
    <w:rsid w:val="004E51DF"/>
    <w:rsid w:val="004E5383"/>
    <w:rsid w:val="004E604B"/>
    <w:rsid w:val="004F2430"/>
    <w:rsid w:val="0050126B"/>
    <w:rsid w:val="00506A3A"/>
    <w:rsid w:val="00506E3C"/>
    <w:rsid w:val="00512DF6"/>
    <w:rsid w:val="0051775E"/>
    <w:rsid w:val="0053653A"/>
    <w:rsid w:val="00545F20"/>
    <w:rsid w:val="0055610B"/>
    <w:rsid w:val="00574146"/>
    <w:rsid w:val="00574942"/>
    <w:rsid w:val="005802E2"/>
    <w:rsid w:val="00580D15"/>
    <w:rsid w:val="00581F61"/>
    <w:rsid w:val="005829CE"/>
    <w:rsid w:val="00583E0D"/>
    <w:rsid w:val="00584B75"/>
    <w:rsid w:val="00585C29"/>
    <w:rsid w:val="00586FC8"/>
    <w:rsid w:val="0059013B"/>
    <w:rsid w:val="00590BD0"/>
    <w:rsid w:val="005A75E1"/>
    <w:rsid w:val="005B00A6"/>
    <w:rsid w:val="005B5E7A"/>
    <w:rsid w:val="005C0F9E"/>
    <w:rsid w:val="005C1427"/>
    <w:rsid w:val="005C7772"/>
    <w:rsid w:val="005C7BAC"/>
    <w:rsid w:val="005D64D3"/>
    <w:rsid w:val="005D6D0F"/>
    <w:rsid w:val="005D6E30"/>
    <w:rsid w:val="005E7AAD"/>
    <w:rsid w:val="006010E7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65F6"/>
    <w:rsid w:val="006A6797"/>
    <w:rsid w:val="006A6BB1"/>
    <w:rsid w:val="006C7A59"/>
    <w:rsid w:val="006D42BC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1148"/>
    <w:rsid w:val="007066FB"/>
    <w:rsid w:val="00713CCF"/>
    <w:rsid w:val="007150B8"/>
    <w:rsid w:val="00722756"/>
    <w:rsid w:val="00751085"/>
    <w:rsid w:val="00764EC1"/>
    <w:rsid w:val="007745AA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3C9D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C79D3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04943"/>
    <w:rsid w:val="00912486"/>
    <w:rsid w:val="009141CF"/>
    <w:rsid w:val="0091690F"/>
    <w:rsid w:val="00922989"/>
    <w:rsid w:val="0092434F"/>
    <w:rsid w:val="00926F60"/>
    <w:rsid w:val="0093332D"/>
    <w:rsid w:val="00935480"/>
    <w:rsid w:val="00950B38"/>
    <w:rsid w:val="009543C7"/>
    <w:rsid w:val="00956C0C"/>
    <w:rsid w:val="00973B7B"/>
    <w:rsid w:val="00976C76"/>
    <w:rsid w:val="00981A37"/>
    <w:rsid w:val="009836FD"/>
    <w:rsid w:val="00984C73"/>
    <w:rsid w:val="00990D43"/>
    <w:rsid w:val="009A06FE"/>
    <w:rsid w:val="009B79B6"/>
    <w:rsid w:val="009C3C75"/>
    <w:rsid w:val="009C4D14"/>
    <w:rsid w:val="009E04FC"/>
    <w:rsid w:val="009E272F"/>
    <w:rsid w:val="009E5FBB"/>
    <w:rsid w:val="009F0065"/>
    <w:rsid w:val="009F3AFE"/>
    <w:rsid w:val="009F745E"/>
    <w:rsid w:val="00A016D0"/>
    <w:rsid w:val="00A04F80"/>
    <w:rsid w:val="00A138A8"/>
    <w:rsid w:val="00A1773A"/>
    <w:rsid w:val="00A17E4E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0D41"/>
    <w:rsid w:val="00AD16B3"/>
    <w:rsid w:val="00AD2CAD"/>
    <w:rsid w:val="00AD6C11"/>
    <w:rsid w:val="00AE2AE6"/>
    <w:rsid w:val="00AE3E4F"/>
    <w:rsid w:val="00B0023A"/>
    <w:rsid w:val="00B02A85"/>
    <w:rsid w:val="00B07DFF"/>
    <w:rsid w:val="00B10057"/>
    <w:rsid w:val="00B272FD"/>
    <w:rsid w:val="00B412B4"/>
    <w:rsid w:val="00B4227D"/>
    <w:rsid w:val="00B46E87"/>
    <w:rsid w:val="00B474A7"/>
    <w:rsid w:val="00B53C9F"/>
    <w:rsid w:val="00B84A1F"/>
    <w:rsid w:val="00B84C63"/>
    <w:rsid w:val="00B96C0B"/>
    <w:rsid w:val="00BA5179"/>
    <w:rsid w:val="00BA7110"/>
    <w:rsid w:val="00BB67CF"/>
    <w:rsid w:val="00BC4090"/>
    <w:rsid w:val="00BE1980"/>
    <w:rsid w:val="00BE2064"/>
    <w:rsid w:val="00BF37AD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0A34"/>
    <w:rsid w:val="00C53920"/>
    <w:rsid w:val="00C54CD1"/>
    <w:rsid w:val="00C57940"/>
    <w:rsid w:val="00C604AE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15BFC"/>
    <w:rsid w:val="00D2199A"/>
    <w:rsid w:val="00D264EC"/>
    <w:rsid w:val="00D27F83"/>
    <w:rsid w:val="00D302E2"/>
    <w:rsid w:val="00D3476C"/>
    <w:rsid w:val="00D53A03"/>
    <w:rsid w:val="00D60F0E"/>
    <w:rsid w:val="00D77A46"/>
    <w:rsid w:val="00D83185"/>
    <w:rsid w:val="00D85C26"/>
    <w:rsid w:val="00DA2D3B"/>
    <w:rsid w:val="00DA3ED9"/>
    <w:rsid w:val="00DB5095"/>
    <w:rsid w:val="00DB55BF"/>
    <w:rsid w:val="00DC507A"/>
    <w:rsid w:val="00DD38D6"/>
    <w:rsid w:val="00DD3BC5"/>
    <w:rsid w:val="00DD4523"/>
    <w:rsid w:val="00DD6FDB"/>
    <w:rsid w:val="00DE4BA1"/>
    <w:rsid w:val="00E01AD8"/>
    <w:rsid w:val="00E06909"/>
    <w:rsid w:val="00E25FFD"/>
    <w:rsid w:val="00E33D9A"/>
    <w:rsid w:val="00E34F81"/>
    <w:rsid w:val="00E424F8"/>
    <w:rsid w:val="00E43FC6"/>
    <w:rsid w:val="00E47F41"/>
    <w:rsid w:val="00E56078"/>
    <w:rsid w:val="00E611A2"/>
    <w:rsid w:val="00E63152"/>
    <w:rsid w:val="00E65609"/>
    <w:rsid w:val="00E661D7"/>
    <w:rsid w:val="00E677C3"/>
    <w:rsid w:val="00E67F30"/>
    <w:rsid w:val="00E717C6"/>
    <w:rsid w:val="00E737C9"/>
    <w:rsid w:val="00E743B7"/>
    <w:rsid w:val="00E832A5"/>
    <w:rsid w:val="00E853DD"/>
    <w:rsid w:val="00E95A73"/>
    <w:rsid w:val="00EA5DF8"/>
    <w:rsid w:val="00EB0211"/>
    <w:rsid w:val="00EB5608"/>
    <w:rsid w:val="00EB62EC"/>
    <w:rsid w:val="00EB72FB"/>
    <w:rsid w:val="00EC254A"/>
    <w:rsid w:val="00EC2E22"/>
    <w:rsid w:val="00ED6F3D"/>
    <w:rsid w:val="00EE373A"/>
    <w:rsid w:val="00EF058B"/>
    <w:rsid w:val="00EF2E56"/>
    <w:rsid w:val="00F05496"/>
    <w:rsid w:val="00F1259F"/>
    <w:rsid w:val="00F14A41"/>
    <w:rsid w:val="00F23957"/>
    <w:rsid w:val="00F25AC4"/>
    <w:rsid w:val="00F32071"/>
    <w:rsid w:val="00F356D4"/>
    <w:rsid w:val="00F62A5A"/>
    <w:rsid w:val="00F7257B"/>
    <w:rsid w:val="00F74AAF"/>
    <w:rsid w:val="00F83531"/>
    <w:rsid w:val="00F936F2"/>
    <w:rsid w:val="00F94F28"/>
    <w:rsid w:val="00F9691C"/>
    <w:rsid w:val="00FA4A00"/>
    <w:rsid w:val="00FA5B9E"/>
    <w:rsid w:val="00FC072E"/>
    <w:rsid w:val="00FD27CF"/>
    <w:rsid w:val="00FD39B1"/>
    <w:rsid w:val="00FD5693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6903-46B5-4746-8F94-ED010A94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215</cp:revision>
  <cp:lastPrinted>2020-01-28T15:08:00Z</cp:lastPrinted>
  <dcterms:created xsi:type="dcterms:W3CDTF">2018-06-05T10:44:00Z</dcterms:created>
  <dcterms:modified xsi:type="dcterms:W3CDTF">2020-02-29T10:46:00Z</dcterms:modified>
</cp:coreProperties>
</file>