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1.8pt;margin-top:114.8pt;width:451.7pt;height:612.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