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AE5" w:rsidRDefault="007C7BD1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2A2F63">
        <w:rPr>
          <w:rFonts w:ascii="Times New Roman" w:hAnsi="Times New Roman" w:cs="Times New Roman"/>
          <w:b/>
          <w:sz w:val="28"/>
          <w:szCs w:val="28"/>
        </w:rPr>
        <w:t>И в песнях, и в стихах поэтов, пусть расцветает край 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2A2F6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Музыкально-поэтическая композиция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A2F63">
        <w:rPr>
          <w:rFonts w:ascii="Times New Roman" w:eastAsia="Calibri" w:hAnsi="Times New Roman" w:cs="Times New Roman"/>
          <w:b/>
          <w:sz w:val="28"/>
          <w:szCs w:val="28"/>
        </w:rPr>
        <w:t>И в песнях, и в стихах поэтов, пусть расцветает край родной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2A2F63">
        <w:rPr>
          <w:rFonts w:ascii="Times New Roman" w:eastAsia="Calibri" w:hAnsi="Times New Roman" w:cs="Times New Roman"/>
          <w:b/>
          <w:sz w:val="28"/>
          <w:szCs w:val="28"/>
        </w:rPr>
        <w:t>музыкально-поэтическая композиция</w:t>
      </w:r>
    </w:p>
    <w:p w:rsidR="007C7A31" w:rsidRPr="005C1427" w:rsidRDefault="007C7BD1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D37B00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sz w:val="28"/>
          <w:szCs w:val="28"/>
        </w:rPr>
        <w:t xml:space="preserve"> </w:t>
      </w:r>
      <w:r w:rsidR="003E45E8">
        <w:rPr>
          <w:rFonts w:eastAsia="Calibri"/>
          <w:sz w:val="28"/>
          <w:szCs w:val="28"/>
        </w:rPr>
        <w:t>П</w:t>
      </w:r>
      <w:r w:rsidR="003E45E8" w:rsidRPr="003E45E8">
        <w:rPr>
          <w:rFonts w:eastAsia="Calibri"/>
          <w:sz w:val="28"/>
          <w:szCs w:val="28"/>
        </w:rPr>
        <w:t xml:space="preserve">ознакомить учащихся с </w:t>
      </w:r>
      <w:r w:rsidR="00816748">
        <w:rPr>
          <w:rFonts w:eastAsia="Calibri"/>
          <w:sz w:val="28"/>
          <w:szCs w:val="28"/>
        </w:rPr>
        <w:t xml:space="preserve">жизнью и </w:t>
      </w:r>
      <w:r w:rsidR="003E45E8" w:rsidRPr="003E45E8">
        <w:rPr>
          <w:rFonts w:eastAsia="Calibri"/>
          <w:sz w:val="28"/>
          <w:szCs w:val="28"/>
        </w:rPr>
        <w:t>творчеством поэтов Белгородчины</w:t>
      </w:r>
      <w:r w:rsidR="003E45E8">
        <w:rPr>
          <w:rFonts w:eastAsia="Calibri"/>
          <w:sz w:val="28"/>
          <w:szCs w:val="28"/>
        </w:rPr>
        <w:t>.</w:t>
      </w:r>
    </w:p>
    <w:p w:rsidR="00683D9B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Задачи:</w:t>
      </w:r>
    </w:p>
    <w:p w:rsidR="00816748" w:rsidRDefault="00816748" w:rsidP="00816748">
      <w:pPr>
        <w:pStyle w:val="ab"/>
        <w:numPr>
          <w:ilvl w:val="0"/>
          <w:numId w:val="13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816748">
        <w:rPr>
          <w:rFonts w:eastAsia="Calibri"/>
          <w:sz w:val="28"/>
          <w:szCs w:val="28"/>
        </w:rPr>
        <w:t xml:space="preserve">Воспитывать у учащихся чувство любви к </w:t>
      </w:r>
      <w:r>
        <w:rPr>
          <w:rFonts w:eastAsia="Calibri"/>
          <w:sz w:val="28"/>
          <w:szCs w:val="28"/>
        </w:rPr>
        <w:t>малой родине;</w:t>
      </w:r>
    </w:p>
    <w:p w:rsidR="003E45E8" w:rsidRPr="00816748" w:rsidRDefault="00816748" w:rsidP="00816748">
      <w:pPr>
        <w:pStyle w:val="ab"/>
        <w:numPr>
          <w:ilvl w:val="0"/>
          <w:numId w:val="13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816748">
        <w:rPr>
          <w:rFonts w:eastAsia="Calibri"/>
          <w:sz w:val="28"/>
          <w:szCs w:val="28"/>
        </w:rPr>
        <w:t>Развивать навыки выразительного чтения</w:t>
      </w:r>
      <w:r>
        <w:rPr>
          <w:rFonts w:eastAsia="Calibri"/>
          <w:sz w:val="28"/>
          <w:szCs w:val="28"/>
        </w:rPr>
        <w:t>.</w:t>
      </w:r>
    </w:p>
    <w:p w:rsid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7F" w:rsidRPr="00A35E7F" w:rsidRDefault="00A35E7F" w:rsidP="00A3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5E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Просмотр видео «Гимн Белгородчины»</w:t>
      </w:r>
    </w:p>
    <w:p w:rsidR="00785B63" w:rsidRPr="00785B63" w:rsidRDefault="00785B63" w:rsidP="00785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5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Мой край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Хмельные ветры рожь колышут,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 стиснута в садах,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у Яковлева вышки,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Дробится в Губкине руда.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Гремит состав за дальней рощей…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8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Руду, цемент, зерно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вай!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край, родная Белгородчина,</w:t>
      </w:r>
    </w:p>
    <w:p w:rsidR="00785B63" w:rsidRPr="00785B63" w:rsidRDefault="00785B63" w:rsidP="00785B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Железнорудный, хлебный край!</w:t>
      </w:r>
    </w:p>
    <w:p w:rsidR="00785B63" w:rsidRDefault="00785B63" w:rsidP="00785B63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5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Владимир Михал</w:t>
      </w:r>
      <w:r w:rsidR="00A35E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ё</w:t>
      </w:r>
      <w:r w:rsidRPr="00785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</w:p>
    <w:p w:rsidR="004610D0" w:rsidRDefault="00785B63" w:rsidP="00785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85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роникновенно звучат слова поэта-земляка Владимира Михалёва.</w:t>
      </w:r>
      <w:r w:rsidRPr="00785B6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любят нашу</w:t>
      </w:r>
      <w:r w:rsidRPr="007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Белгородскую </w:t>
      </w:r>
      <w:r w:rsidRPr="00785B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городов и деревень, возвеличивают её своим героическим трудом и славят в богатом и ярком поэтическом творчестве.</w:t>
      </w:r>
    </w:p>
    <w:p w:rsidR="00907990" w:rsidRDefault="00785B63" w:rsidP="00907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</w:t>
      </w:r>
      <w:r w:rsidRPr="007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родной Белгородский край.</w:t>
      </w:r>
      <w:r w:rsidRPr="007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здесь родились и выросли.  Белгородчина богата талантливыми людьми. Здесь живут и работают актёры, композиторы, художники, писатели, поэты, которых знает вся Россия. Наша сегодняшняя встреча посвящена творчеству поэтов-белгородцев.</w:t>
      </w:r>
    </w:p>
    <w:p w:rsidR="00CC101F" w:rsidRDefault="00CC101F" w:rsidP="00907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них, Брагина Людмила Петровна</w:t>
      </w:r>
      <w:r w:rsidRPr="00CC101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4C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«Молодость Белгородчины» в области литературы</w:t>
      </w:r>
      <w:r w:rsidRPr="00CC1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 Всеросси</w:t>
      </w:r>
      <w:r w:rsidR="004C37CC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литературной премии «Прохоровское поле», ч</w:t>
      </w:r>
      <w:r w:rsidRPr="00CC1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Союза писателей России.</w:t>
      </w:r>
    </w:p>
    <w:p w:rsidR="008A00B9" w:rsidRDefault="008A00B9" w:rsidP="00785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0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Петровна родилась в 1967 году в Белгороде, окончила филологический факультет Белгородского государственного университета.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четырёх поэтических книг: «</w:t>
      </w:r>
      <w:r w:rsidRPr="008A00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«Белый налив», «Найди меня, ветер!» и сборника песен «</w:t>
      </w:r>
      <w:r w:rsidRPr="008A0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 меня,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0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написанных совместно с белгородским композитором Александром Балбековым.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Белгородчины моей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дух и светлый взгляд.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золотом её полей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как лебеди, летят.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навек в моей судьбе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 любви и добрых дней,</w:t>
      </w:r>
    </w:p>
    <w:p w:rsidR="00696ED0" w:rsidRP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утешение в беде,</w:t>
      </w:r>
    </w:p>
    <w:p w:rsid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руки матери моей...</w:t>
      </w:r>
    </w:p>
    <w:p w:rsidR="006277D3" w:rsidRPr="006277D3" w:rsidRDefault="006277D3" w:rsidP="00627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край – это край воинской славы. Именно здесь, на Белгородчине, в 1943 году в ходе Курской битвы произошло крупнейшее танковое сражение.</w:t>
      </w:r>
    </w:p>
    <w:p w:rsidR="006277D3" w:rsidRPr="006277D3" w:rsidRDefault="006277D3" w:rsidP="00627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под Прохоровкой, в сорок третьем,</w:t>
      </w:r>
    </w:p>
    <w:p w:rsidR="006277D3" w:rsidRPr="006277D3" w:rsidRDefault="006277D3" w:rsidP="00627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презрев, по сигналу атаки,</w:t>
      </w:r>
    </w:p>
    <w:p w:rsidR="006277D3" w:rsidRPr="006277D3" w:rsidRDefault="006277D3" w:rsidP="00627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солдаты наши в бессмертие,</w:t>
      </w:r>
    </w:p>
    <w:p w:rsidR="006277D3" w:rsidRDefault="006277D3" w:rsidP="006277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Становились бессмертными танки</w:t>
      </w:r>
      <w:r w:rsidRPr="0062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22C7" w:rsidRPr="005522C7" w:rsidRDefault="005522C7" w:rsidP="005522C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видео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5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есня Белгород»</w:t>
      </w:r>
    </w:p>
    <w:p w:rsidR="00696ED0" w:rsidRDefault="00696ED0" w:rsidP="00696E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стихотворения Ивана Николаевича Крупа.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город, Белогорье,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любимый и родной,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 радости, и в горе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Кровно связаны с тобой.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твоих полях трудились,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растили для страны</w:t>
      </w:r>
    </w:p>
    <w:p w:rsidR="00B86367" w:rsidRP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врагами храбро бились</w:t>
      </w:r>
    </w:p>
    <w:p w:rsidR="00B86367" w:rsidRDefault="00B86367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верные сыны.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несётся слава: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твоих больших делах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вся наша держава –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деревнях и городах.</w:t>
      </w:r>
    </w:p>
    <w:p w:rsidR="006277D3" w:rsidRDefault="006277D3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Николаевич</w:t>
      </w: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20 октября 1934 года, в обычной крестьянской семье, в селе Старая Безгинка Новооскольского района. С малых лет нравилось рифмовать строчки, детство пришлось на период натиска немецкой армии, он не любил вспомина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это время. Позднее он написал</w:t>
      </w: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автобиографические повести «Валькино детство» и «Валькина война».</w:t>
      </w:r>
    </w:p>
    <w:p w:rsidR="006277D3" w:rsidRDefault="006277D3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ушёл из жизни на 85-м году жизни.</w:t>
      </w:r>
    </w:p>
    <w:p w:rsidR="00432BBF" w:rsidRDefault="00432BBF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поэты Белгородчины не только прославляют свой край. Они умеют увидеть прекрасное в самых обычных уголках родной природы, передать в своих стихах ширь и бескрайность деревенской Руси, продолжая есенинские традиции.</w:t>
      </w:r>
    </w:p>
    <w:p w:rsidR="00CF6A0A" w:rsidRDefault="00CF6A0A" w:rsidP="00B86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стихотворения Николая Грищенко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лёгкой грустью дышит синь, 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Напоминая нам о лете.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тихом шелесте осин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шумит осенний ветер.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 особенная грусть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разлита над полями,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дедовская Русь</w:t>
      </w:r>
    </w:p>
    <w:p w:rsid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восстала перед нами.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Николаевич Грищенко р</w:t>
      </w:r>
      <w:r w:rsidRPr="00D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1949 года в селе Орехово Валуйского района в крестьянской семье.</w:t>
      </w:r>
      <w:r w:rsidRPr="00DF68B7">
        <w:t xml:space="preserve"> </w:t>
      </w:r>
      <w:r w:rsidRPr="00D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книг стихотворений </w:t>
      </w:r>
      <w:r w:rsidRPr="00DF6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«Опять звонят колокола», «Дождь на плацу»,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плену соловьиного лада»,</w:t>
      </w:r>
      <w:r w:rsidRPr="00DF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«Сентябрь покинутых полей».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ещё отрывок из стихотворения Николая Николаевича.</w:t>
      </w:r>
    </w:p>
    <w:p w:rsidR="00244950" w:rsidRPr="00244950" w:rsidRDefault="00244950" w:rsidP="0024495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49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Николай Николаевич Грищенко «Потянуло домой»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Потянуло домой.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Неотступно опять потянуло,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увидеть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Знакомые с детства края,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давнишняя боль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минуту опять всколыхнулась:</w:t>
      </w:r>
    </w:p>
    <w:p w:rsidR="00DF68B7" w:rsidRDefault="00DF68B7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боль – отшумевшая юность моя…</w:t>
      </w:r>
    </w:p>
    <w:p w:rsidR="00244950" w:rsidRPr="00244950" w:rsidRDefault="00CF6A0A" w:rsidP="00244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950" w:rsidRP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 Владимир Ефимович родился </w:t>
      </w:r>
      <w:r w:rsid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4950" w:rsidRP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1947 год</w:t>
      </w:r>
      <w:r w:rsid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4950" w:rsidRP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Кубани. Детство и школьные годы прошли на Белгородчине, в селе Новая Таволжанка Шебекинского района. Окончил Белгородское музыкальное училище и Воронежский государственный университет.</w:t>
      </w:r>
    </w:p>
    <w:p w:rsidR="00244950" w:rsidRPr="00244950" w:rsidRDefault="00244950" w:rsidP="00244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десяти книг стихотворений, поэм и переводов, юмористических сборников, сборников песен и романсов.</w:t>
      </w:r>
    </w:p>
    <w:p w:rsidR="00244950" w:rsidRPr="00244950" w:rsidRDefault="00244950" w:rsidP="00244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переводились на немецкий, польский, болгарский, украинский и азербайджанский языки.</w:t>
      </w:r>
    </w:p>
    <w:p w:rsidR="00244950" w:rsidRPr="00244950" w:rsidRDefault="00244950" w:rsidP="00244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Союза писателей СССР, член Союза журналистов России, член-корреспондент Академии Поэзии.</w:t>
      </w:r>
    </w:p>
    <w:p w:rsidR="00CF6A0A" w:rsidRDefault="00244950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A0A"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стихотворения </w:t>
      </w:r>
      <w:r w:rsid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A0A"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Белогорье...</w:t>
      </w:r>
      <w:r w:rsid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A0A"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Молчанова</w:t>
      </w:r>
      <w:r w:rsid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BE4" w:rsidRPr="00C66BE4" w:rsidRDefault="00C66BE4" w:rsidP="00C66B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Владимир Молчанов «Белогорье...»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Белогорье…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отчее.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По-над лугом светлый дым.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 густых сиянье сочное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откосам меловым.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Змейка вьющегося вереска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Розовеет под горой,</w:t>
      </w:r>
    </w:p>
    <w:p w:rsidR="00CF6A0A" w:rsidRP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видно берега</w:t>
      </w:r>
    </w:p>
    <w:p w:rsidR="00CF6A0A" w:rsidRDefault="00CF6A0A" w:rsidP="00CF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травой береговой.</w:t>
      </w:r>
    </w:p>
    <w:p w:rsidR="00CF6A0A" w:rsidRPr="00764CD5" w:rsidRDefault="00CF6A0A" w:rsidP="00CF6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D5">
        <w:rPr>
          <w:rFonts w:ascii="Times New Roman" w:hAnsi="Times New Roman" w:cs="Times New Roman"/>
          <w:sz w:val="28"/>
          <w:szCs w:val="28"/>
        </w:rPr>
        <w:t>Звезд полночных многоточие,</w:t>
      </w:r>
    </w:p>
    <w:p w:rsidR="00764CD5" w:rsidRPr="00764CD5" w:rsidRDefault="00CF6A0A" w:rsidP="0076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D5">
        <w:rPr>
          <w:rFonts w:ascii="Times New Roman" w:hAnsi="Times New Roman" w:cs="Times New Roman"/>
          <w:sz w:val="28"/>
          <w:szCs w:val="28"/>
        </w:rPr>
        <w:t>Туч движение гурьбой.</w:t>
      </w:r>
    </w:p>
    <w:p w:rsidR="00764CD5" w:rsidRPr="00764CD5" w:rsidRDefault="00CF6A0A" w:rsidP="0076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D5">
        <w:rPr>
          <w:rFonts w:ascii="Times New Roman" w:hAnsi="Times New Roman" w:cs="Times New Roman"/>
          <w:sz w:val="28"/>
          <w:szCs w:val="28"/>
        </w:rPr>
        <w:t>Белогорье…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отчее – </w:t>
      </w:r>
    </w:p>
    <w:p w:rsidR="00CF6A0A" w:rsidRDefault="00CF6A0A" w:rsidP="00764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D5">
        <w:rPr>
          <w:rFonts w:ascii="Times New Roman" w:hAnsi="Times New Roman" w:cs="Times New Roman"/>
          <w:sz w:val="28"/>
          <w:szCs w:val="28"/>
        </w:rPr>
        <w:t>Что зову своей судьбой.</w:t>
      </w:r>
    </w:p>
    <w:p w:rsid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4CD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послушайте </w:t>
      </w: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ещё одного нашего земляка, Виктора Белова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BE4" w:rsidRPr="00C66BE4" w:rsidRDefault="00C66BE4" w:rsidP="00C66B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B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 Иванович Белов «О край лучезарный и синий»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край лучезарный и синий,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крепость на склоне крутом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Служила опорой России,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Надежным и грозным щитом.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Лихие ветра здесь летели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столько осилить пришлось!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свинцовых метелей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огненных бурь пронеслось?!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горы,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Рябинки с бер</w:t>
      </w:r>
      <w:r w:rsidR="00C66BE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под холмами,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солнцем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 вовеки,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белгородская.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 тебя Бог!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святится судьба!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пепла смогла возродиться,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Дворцы твои как кружева,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тобою гордиться,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она будет жива.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колокольные звоны.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в тех звонах и грусть.</w:t>
      </w:r>
    </w:p>
    <w:p w:rsidR="00764CD5" w:rsidRP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Белгород, в даль устремленный,</w:t>
      </w:r>
    </w:p>
    <w:p w:rsidR="00764CD5" w:rsidRDefault="00764CD5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к единению Русь.</w:t>
      </w:r>
    </w:p>
    <w:p w:rsidR="00C66BE4" w:rsidRDefault="00C66BE4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Виктор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6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писатель, член Союза писателей СССР, России, заслуженный работник культуры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9D2" w:rsidRPr="002F19D2">
        <w:t xml:space="preserve"> </w:t>
      </w:r>
      <w:r w:rsidR="002F19D2" w:rsidRP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Иванович автор многих замечательных книг поэзии и прозы</w:t>
      </w:r>
    </w:p>
    <w:p w:rsidR="00C66BE4" w:rsidRDefault="00C66BE4" w:rsidP="0076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25 ноября 1938 году в городе Воронеже.</w:t>
      </w:r>
      <w:r w:rsidRPr="00C66BE4">
        <w:t xml:space="preserve"> </w:t>
      </w:r>
      <w:r w:rsidRPr="00C6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1977 году приехал на Белгородчину.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D2" w:rsidRP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</w:t>
      </w:r>
      <w:r w:rsid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19D2" w:rsidRP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19D2" w:rsidRP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83C" w:rsidRPr="001D283C" w:rsidRDefault="00764CD5" w:rsidP="00C66B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283C"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Жанна Николаевна Бондаренко родилась </w:t>
      </w:r>
      <w:r w:rsid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83C"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1973 год</w:t>
      </w:r>
      <w:r w:rsid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83C"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r w:rsidR="001D283C"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F19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83C"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Училась в специализированной школе-интернате для детей-инвалидов, а старшие классы средней школы окончила, занимаясь на дому. Затем училась заочно на факультете журналистики Воронежского государственного университета.</w:t>
      </w:r>
    </w:p>
    <w:p w:rsidR="001D283C" w:rsidRDefault="001D283C" w:rsidP="001D28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пишет с детства. Впервые они были опубликованы в грайворонской газете «Родной край. Жанна Николаевна –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союза писателей с 2001 года.</w:t>
      </w:r>
    </w:p>
    <w:p w:rsidR="00764CD5" w:rsidRPr="001D283C" w:rsidRDefault="001D283C" w:rsidP="001D28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83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родной земле рождается в раннем детстве, начинаясь с любви к природе родного края.</w:t>
      </w:r>
    </w:p>
    <w:p w:rsidR="001D283C" w:rsidRDefault="001D283C" w:rsidP="00F3037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 Жанны Бондаренко «Мой край, и я неразделимы…»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родилась я и росла,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льются в душу мне </w:t>
      </w: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незримо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 света и тепла.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Судьбой изменчивой ведома,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я в разных городах,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улыбались только дома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звёзды в ясных небесах.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солнце ярче и добрее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звонче музыка дождей.</w:t>
      </w:r>
    </w:p>
    <w:p w:rsidR="001F4A84" w:rsidRP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сердцу любится </w:t>
      </w: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вольнее</w:t>
      </w:r>
    </w:p>
    <w:p w:rsidR="001F4A84" w:rsidRDefault="001F4A84" w:rsidP="001F4A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счастье верится сильней.</w:t>
      </w:r>
    </w:p>
    <w:p w:rsidR="00495E02" w:rsidRDefault="00495E02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Андреевич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писателей СССР и России, з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культуры Российской Федерации, а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20 поэтических книг стихотворений и прозы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E02" w:rsidRDefault="00495E02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Андреевич р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 в посёлке Томаровка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1930 году. 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Учился в Харьковском юридическом институте. </w:t>
      </w:r>
    </w:p>
    <w:p w:rsidR="00495E02" w:rsidRDefault="00495E02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Всероссийской литературной премии «Прохоровское поле» и премии Белгородского комсомола. Стоял у истоков создания Белгородской областной писательской организации и почти десять лет был её руководителем. Долгое время руководил литературной студией «Современник».</w:t>
      </w:r>
      <w:r w:rsid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 в 2017 году.</w:t>
      </w:r>
    </w:p>
    <w:p w:rsidR="004724BA" w:rsidRPr="004724BA" w:rsidRDefault="004724BA" w:rsidP="004724B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Чернухин Игорь Андреевич поэма «Белгород»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(отрывок)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 горле,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в клетке горлица…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делать, Белый город,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песенной бессонницей?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делать, Белый город,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со мною искренним: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где моё и горе</w:t>
      </w: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ли, близко ли?..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белыми горами –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Меловыми кручами,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солнце над лесами,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моя лучшая?..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меч сверкнёт Донец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камышовых зарослях.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Донец,</w:t>
      </w: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степной беглец,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Течь ты не умаялся?..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глуха твоя вода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тине на причале!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Упадёт в тебя звезда –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всплеск – и ни следа,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Поминай как звали!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ты похоронил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 седых, печалей,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ты заслонил</w:t>
      </w:r>
    </w:p>
    <w:p w:rsidR="004724BA" w:rsidRPr="004724BA" w:rsidRDefault="004724BA" w:rsidP="00472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Русь, </w:t>
      </w:r>
      <w:r w:rsidRPr="00472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 встречая?..</w:t>
      </w:r>
    </w:p>
    <w:p w:rsid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много с</w:t>
      </w: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стихов</w:t>
      </w: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авторов </w:t>
      </w: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город Белгород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некоторые из которых была написана музыка и стихотворение превратилось в замечательную песню.</w:t>
      </w:r>
    </w:p>
    <w:p w:rsidR="005522C7" w:rsidRPr="005522C7" w:rsidRDefault="005522C7" w:rsidP="005522C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«Белгород» – автор Илья Катышев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доблесть предков</w:t>
      </w: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размыта,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ней поют зеленые дубравы...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город, как наследник славы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память в оттисках гранита.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свидетельницей стала...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Салютом звездным светятся страницы.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Курской битве синей птицей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Белгородом небо озаряла.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 своим прикрывает границы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серых туч и огня...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страна беззаветно гордиться: 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моя!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Минуя череду лихих столетий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Расправил плечи город обновленный,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Поэтами до неба вознесенный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бронзе, воспевающей бесмертье! 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Сердцем своим прикрывает границы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серых туч и огня...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страна беззаветно гордиться: </w:t>
      </w:r>
    </w:p>
    <w:p w:rsidR="005522C7" w:rsidRPr="005522C7" w:rsidRDefault="005522C7" w:rsidP="00552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- крепость моя!</w:t>
      </w:r>
    </w:p>
    <w:p w:rsidR="00F3037C" w:rsidRDefault="00F3037C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Вырастает ребёнок и вместе с ним «вырастает» его любовь к родному краю. Становясь старше, человек всё чаще задумывается о славном прошлом своей малой родины, о судьбах своих земляков.</w:t>
      </w: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EB" w:rsidRDefault="00C57AEB" w:rsidP="00495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E" w:rsidRPr="005C374C" w:rsidRDefault="00FC4F3E" w:rsidP="005C37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C4F3E" w:rsidRPr="005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5904" w:rsidRDefault="00475904" w:rsidP="00FA5B9E">
      <w:pPr>
        <w:spacing w:after="0" w:line="240" w:lineRule="auto"/>
      </w:pPr>
      <w:r>
        <w:separator/>
      </w:r>
    </w:p>
  </w:endnote>
  <w:endnote w:type="continuationSeparator" w:id="0">
    <w:p w:rsidR="00475904" w:rsidRDefault="00475904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5904" w:rsidRDefault="00475904" w:rsidP="00FA5B9E">
      <w:pPr>
        <w:spacing w:after="0" w:line="240" w:lineRule="auto"/>
      </w:pPr>
      <w:r>
        <w:separator/>
      </w:r>
    </w:p>
  </w:footnote>
  <w:footnote w:type="continuationSeparator" w:id="0">
    <w:p w:rsidR="00475904" w:rsidRDefault="00475904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0D48"/>
    <w:multiLevelType w:val="hybridMultilevel"/>
    <w:tmpl w:val="AB16DED2"/>
    <w:lvl w:ilvl="0" w:tplc="C9741B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1603"/>
    <w:multiLevelType w:val="hybridMultilevel"/>
    <w:tmpl w:val="325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1BE"/>
    <w:rsid w:val="0001733F"/>
    <w:rsid w:val="00020461"/>
    <w:rsid w:val="00025DD4"/>
    <w:rsid w:val="00067D33"/>
    <w:rsid w:val="00070E89"/>
    <w:rsid w:val="000817CE"/>
    <w:rsid w:val="000A1E0F"/>
    <w:rsid w:val="000A69BD"/>
    <w:rsid w:val="000B01F0"/>
    <w:rsid w:val="000C145C"/>
    <w:rsid w:val="000C5A88"/>
    <w:rsid w:val="000D7DDB"/>
    <w:rsid w:val="000F5AAD"/>
    <w:rsid w:val="001034FE"/>
    <w:rsid w:val="00107D5B"/>
    <w:rsid w:val="0013221E"/>
    <w:rsid w:val="00137BF3"/>
    <w:rsid w:val="001447BC"/>
    <w:rsid w:val="0015682C"/>
    <w:rsid w:val="00165BA8"/>
    <w:rsid w:val="001673C9"/>
    <w:rsid w:val="0018451B"/>
    <w:rsid w:val="001938EA"/>
    <w:rsid w:val="001944B6"/>
    <w:rsid w:val="001C6A8C"/>
    <w:rsid w:val="001D283C"/>
    <w:rsid w:val="001D739B"/>
    <w:rsid w:val="001E0AD6"/>
    <w:rsid w:val="001E7E93"/>
    <w:rsid w:val="001F06B6"/>
    <w:rsid w:val="001F4A84"/>
    <w:rsid w:val="001F6F53"/>
    <w:rsid w:val="002003C8"/>
    <w:rsid w:val="00206BBE"/>
    <w:rsid w:val="002125A1"/>
    <w:rsid w:val="002221D0"/>
    <w:rsid w:val="0023086F"/>
    <w:rsid w:val="0023524F"/>
    <w:rsid w:val="00244950"/>
    <w:rsid w:val="00274C96"/>
    <w:rsid w:val="00284317"/>
    <w:rsid w:val="00296110"/>
    <w:rsid w:val="002A2637"/>
    <w:rsid w:val="002A2F63"/>
    <w:rsid w:val="002B398D"/>
    <w:rsid w:val="002C37B4"/>
    <w:rsid w:val="002C56CB"/>
    <w:rsid w:val="002C56F0"/>
    <w:rsid w:val="002C77BD"/>
    <w:rsid w:val="002E19CA"/>
    <w:rsid w:val="002E3B92"/>
    <w:rsid w:val="002E6B03"/>
    <w:rsid w:val="002F19D2"/>
    <w:rsid w:val="002F76F3"/>
    <w:rsid w:val="0030489F"/>
    <w:rsid w:val="00311DD0"/>
    <w:rsid w:val="00331BDD"/>
    <w:rsid w:val="00346920"/>
    <w:rsid w:val="00352BCE"/>
    <w:rsid w:val="00370BA1"/>
    <w:rsid w:val="003D02EF"/>
    <w:rsid w:val="003D7C24"/>
    <w:rsid w:val="003E45E8"/>
    <w:rsid w:val="00414CAD"/>
    <w:rsid w:val="00417D0B"/>
    <w:rsid w:val="004241B6"/>
    <w:rsid w:val="00427CA6"/>
    <w:rsid w:val="00432BBF"/>
    <w:rsid w:val="00434DC3"/>
    <w:rsid w:val="004471F6"/>
    <w:rsid w:val="0045321D"/>
    <w:rsid w:val="0045485D"/>
    <w:rsid w:val="004610D0"/>
    <w:rsid w:val="00461DB8"/>
    <w:rsid w:val="00462AB5"/>
    <w:rsid w:val="004724BA"/>
    <w:rsid w:val="00475904"/>
    <w:rsid w:val="00476223"/>
    <w:rsid w:val="00480B67"/>
    <w:rsid w:val="00485A62"/>
    <w:rsid w:val="00495E02"/>
    <w:rsid w:val="004C1B57"/>
    <w:rsid w:val="004C37CC"/>
    <w:rsid w:val="004C4068"/>
    <w:rsid w:val="004C6C23"/>
    <w:rsid w:val="004D25E5"/>
    <w:rsid w:val="004D3FED"/>
    <w:rsid w:val="004E146B"/>
    <w:rsid w:val="004F108D"/>
    <w:rsid w:val="0050126B"/>
    <w:rsid w:val="00512DF6"/>
    <w:rsid w:val="00513137"/>
    <w:rsid w:val="005377ED"/>
    <w:rsid w:val="0054094B"/>
    <w:rsid w:val="00545F20"/>
    <w:rsid w:val="005522C7"/>
    <w:rsid w:val="0055610B"/>
    <w:rsid w:val="00597525"/>
    <w:rsid w:val="005A15CB"/>
    <w:rsid w:val="005B1570"/>
    <w:rsid w:val="005C1427"/>
    <w:rsid w:val="005C374C"/>
    <w:rsid w:val="005D6E30"/>
    <w:rsid w:val="005F5EAF"/>
    <w:rsid w:val="00610FF3"/>
    <w:rsid w:val="00617DB2"/>
    <w:rsid w:val="006277D3"/>
    <w:rsid w:val="00630D78"/>
    <w:rsid w:val="00635A13"/>
    <w:rsid w:val="00647B46"/>
    <w:rsid w:val="006546DC"/>
    <w:rsid w:val="00675B72"/>
    <w:rsid w:val="006811C1"/>
    <w:rsid w:val="006811E8"/>
    <w:rsid w:val="006834DD"/>
    <w:rsid w:val="00683D9B"/>
    <w:rsid w:val="00696ED0"/>
    <w:rsid w:val="006A21AC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64CD5"/>
    <w:rsid w:val="007745AA"/>
    <w:rsid w:val="00783511"/>
    <w:rsid w:val="0078495C"/>
    <w:rsid w:val="00785B63"/>
    <w:rsid w:val="0079074A"/>
    <w:rsid w:val="00793A2B"/>
    <w:rsid w:val="00793C5C"/>
    <w:rsid w:val="007A16C5"/>
    <w:rsid w:val="007C7A31"/>
    <w:rsid w:val="007C7BD1"/>
    <w:rsid w:val="007D663A"/>
    <w:rsid w:val="007E4880"/>
    <w:rsid w:val="00816748"/>
    <w:rsid w:val="00822A76"/>
    <w:rsid w:val="00825BF8"/>
    <w:rsid w:val="00834F32"/>
    <w:rsid w:val="00856F68"/>
    <w:rsid w:val="0087014F"/>
    <w:rsid w:val="0087558B"/>
    <w:rsid w:val="008764A6"/>
    <w:rsid w:val="00885EC5"/>
    <w:rsid w:val="00894EB0"/>
    <w:rsid w:val="00896FDB"/>
    <w:rsid w:val="008A00B9"/>
    <w:rsid w:val="008C2282"/>
    <w:rsid w:val="008C7682"/>
    <w:rsid w:val="008F7E72"/>
    <w:rsid w:val="0090486A"/>
    <w:rsid w:val="00905468"/>
    <w:rsid w:val="00907990"/>
    <w:rsid w:val="00912486"/>
    <w:rsid w:val="00916F5B"/>
    <w:rsid w:val="00931F79"/>
    <w:rsid w:val="00934D05"/>
    <w:rsid w:val="00935049"/>
    <w:rsid w:val="00945C59"/>
    <w:rsid w:val="00973B7B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25E0F"/>
    <w:rsid w:val="00A323C8"/>
    <w:rsid w:val="00A35E7F"/>
    <w:rsid w:val="00A35F1C"/>
    <w:rsid w:val="00A45F03"/>
    <w:rsid w:val="00A742F3"/>
    <w:rsid w:val="00A74AA1"/>
    <w:rsid w:val="00A76854"/>
    <w:rsid w:val="00A84C35"/>
    <w:rsid w:val="00A91439"/>
    <w:rsid w:val="00A92D23"/>
    <w:rsid w:val="00AA1ADA"/>
    <w:rsid w:val="00AA4689"/>
    <w:rsid w:val="00AC4DD1"/>
    <w:rsid w:val="00AD1BF2"/>
    <w:rsid w:val="00AD3001"/>
    <w:rsid w:val="00AF3080"/>
    <w:rsid w:val="00AF73DF"/>
    <w:rsid w:val="00B06014"/>
    <w:rsid w:val="00B07C3A"/>
    <w:rsid w:val="00B11B64"/>
    <w:rsid w:val="00B153A7"/>
    <w:rsid w:val="00B20349"/>
    <w:rsid w:val="00B4227D"/>
    <w:rsid w:val="00B46E87"/>
    <w:rsid w:val="00B50017"/>
    <w:rsid w:val="00B720F5"/>
    <w:rsid w:val="00B73145"/>
    <w:rsid w:val="00B75C94"/>
    <w:rsid w:val="00B77624"/>
    <w:rsid w:val="00B84C63"/>
    <w:rsid w:val="00B86367"/>
    <w:rsid w:val="00B86546"/>
    <w:rsid w:val="00B86DF7"/>
    <w:rsid w:val="00B95C52"/>
    <w:rsid w:val="00BA7110"/>
    <w:rsid w:val="00BA75C9"/>
    <w:rsid w:val="00BB11B9"/>
    <w:rsid w:val="00BC3B0E"/>
    <w:rsid w:val="00BE2064"/>
    <w:rsid w:val="00BE626E"/>
    <w:rsid w:val="00BF0035"/>
    <w:rsid w:val="00BF3E65"/>
    <w:rsid w:val="00BF5F45"/>
    <w:rsid w:val="00C05A58"/>
    <w:rsid w:val="00C17907"/>
    <w:rsid w:val="00C34AF4"/>
    <w:rsid w:val="00C37811"/>
    <w:rsid w:val="00C4436B"/>
    <w:rsid w:val="00C446C8"/>
    <w:rsid w:val="00C53920"/>
    <w:rsid w:val="00C5461B"/>
    <w:rsid w:val="00C57AEB"/>
    <w:rsid w:val="00C64366"/>
    <w:rsid w:val="00C66BE4"/>
    <w:rsid w:val="00C714E2"/>
    <w:rsid w:val="00C759A2"/>
    <w:rsid w:val="00CA3AE4"/>
    <w:rsid w:val="00CB072E"/>
    <w:rsid w:val="00CB288C"/>
    <w:rsid w:val="00CC0A36"/>
    <w:rsid w:val="00CC101F"/>
    <w:rsid w:val="00CC3300"/>
    <w:rsid w:val="00CE54AE"/>
    <w:rsid w:val="00CE74E1"/>
    <w:rsid w:val="00CF050F"/>
    <w:rsid w:val="00CF4468"/>
    <w:rsid w:val="00CF6A0A"/>
    <w:rsid w:val="00D00324"/>
    <w:rsid w:val="00D046A0"/>
    <w:rsid w:val="00D17FF6"/>
    <w:rsid w:val="00D2799D"/>
    <w:rsid w:val="00D27F83"/>
    <w:rsid w:val="00D3644C"/>
    <w:rsid w:val="00D37B00"/>
    <w:rsid w:val="00D701B5"/>
    <w:rsid w:val="00D71FAA"/>
    <w:rsid w:val="00D73FC1"/>
    <w:rsid w:val="00D775B2"/>
    <w:rsid w:val="00D83185"/>
    <w:rsid w:val="00DB4BD5"/>
    <w:rsid w:val="00DC0ACA"/>
    <w:rsid w:val="00DC24FC"/>
    <w:rsid w:val="00DD4523"/>
    <w:rsid w:val="00DF2003"/>
    <w:rsid w:val="00DF2966"/>
    <w:rsid w:val="00DF68B7"/>
    <w:rsid w:val="00E01AD8"/>
    <w:rsid w:val="00E27F80"/>
    <w:rsid w:val="00E35355"/>
    <w:rsid w:val="00E677C3"/>
    <w:rsid w:val="00E717C6"/>
    <w:rsid w:val="00E90EF0"/>
    <w:rsid w:val="00E9585E"/>
    <w:rsid w:val="00EB62EC"/>
    <w:rsid w:val="00ED6F3D"/>
    <w:rsid w:val="00EE1C55"/>
    <w:rsid w:val="00EE74E7"/>
    <w:rsid w:val="00EF377A"/>
    <w:rsid w:val="00EF4478"/>
    <w:rsid w:val="00F046E9"/>
    <w:rsid w:val="00F23957"/>
    <w:rsid w:val="00F3037C"/>
    <w:rsid w:val="00F305CD"/>
    <w:rsid w:val="00F32071"/>
    <w:rsid w:val="00F426BC"/>
    <w:rsid w:val="00F47DEC"/>
    <w:rsid w:val="00F62A5A"/>
    <w:rsid w:val="00F74AAF"/>
    <w:rsid w:val="00F936F2"/>
    <w:rsid w:val="00FA5946"/>
    <w:rsid w:val="00FA5AE5"/>
    <w:rsid w:val="00FA5B9E"/>
    <w:rsid w:val="00FC072E"/>
    <w:rsid w:val="00FC4F3E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93DB-4797-496B-96C7-7FA45CB4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10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134</cp:revision>
  <cp:lastPrinted>2021-05-06T12:45:00Z</cp:lastPrinted>
  <dcterms:created xsi:type="dcterms:W3CDTF">2018-06-05T10:44:00Z</dcterms:created>
  <dcterms:modified xsi:type="dcterms:W3CDTF">2024-02-05T09:16:00Z</dcterms:modified>
</cp:coreProperties>
</file>