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0.95pt;margin-top:175.85pt;width:557.75pt;height:792.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