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widowControl w:val="0"/>
        <w:rPr>
          <w:sz w:val="2"/>
          <w:szCs w:val="2"/>
        </w:rPr>
      </w:pPr>
      <w:r>
        <w:pict>
          <v:rect style="position:absolute;margin-left:583.05pt;margin-top:583.35pt;width:16.8pt;height:17.75pt;z-index:-251658240;mso-position-horizontal-relative:page;mso-position-vertical-relative:page;z-index:-251658752" fillcolor="#D8D2CB" stroked="f"/>
        </w:pict>
      </w:r>
    </w:p>
    <w:p>
      <w:pPr>
        <w:framePr w:wrap="none" w:vAnchor="page" w:hAnchor="page" w:x="2389" w:y="18287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24pt;height:93pt;">
            <v:imagedata r:id="rId5" r:href="rId6"/>
          </v:shape>
        </w:pict>
      </w:r>
    </w:p>
    <w:p>
      <w:pPr>
        <w:framePr w:wrap="none" w:vAnchor="page" w:hAnchor="page" w:x="3065" w:y="4506"/>
        <w:widowControl w:val="0"/>
        <w:rPr>
          <w:sz w:val="2"/>
          <w:szCs w:val="2"/>
        </w:rPr>
      </w:pPr>
      <w:r>
        <w:pict>
          <v:shape id="_x0000_s1027" type="#_x0000_t75" style="width:381pt;height:781pt;">
            <v:imagedata r:id="rId7" r:href="rId8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6838" w:h="23810"/>
      <w:pgMar w:top="0" w:left="0" w:right="0" w:bottom="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 w:eastAsia="en-US" w:bidi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 w:eastAsia="en-US" w:bidi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/Relationships>
</file>