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408940</wp:posOffset>
                </wp:positionH>
                <wp:positionV relativeFrom="page">
                  <wp:posOffset>4911090</wp:posOffset>
                </wp:positionV>
                <wp:extent cx="3154680" cy="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3154680" cy="0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2.200000000000003pt;margin-top:386.69999999999999pt;width:248.40000000000001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>
      <w:pPr>
        <w:pStyle w:val="Style2"/>
        <w:keepNext w:val="0"/>
        <w:keepLines w:val="0"/>
        <w:framePr w:w="5141" w:h="2894" w:hRule="exact" w:wrap="none" w:vAnchor="page" w:hAnchor="page" w:x="588" w:y="315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tabs>
          <w:tab w:pos="4949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</w:rPr>
        <w:t>Домашние хитрости</w:t>
        <w:tab/>
        <w:t>&gt;</w:t>
      </w:r>
    </w:p>
    <w:p>
      <w:pPr>
        <w:pStyle w:val="Style4"/>
        <w:keepNext w:val="0"/>
        <w:keepLines w:val="0"/>
        <w:framePr w:w="5141" w:h="2894" w:hRule="exact" w:wrap="none" w:vAnchor="page" w:hAnchor="page" w:x="588" w:y="315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</w:rPr>
        <w:t>Как выбрать</w:t>
      </w:r>
    </w:p>
    <w:p>
      <w:pPr>
        <w:pStyle w:val="Style6"/>
        <w:keepNext w:val="0"/>
        <w:keepLines w:val="0"/>
        <w:framePr w:w="5141" w:h="2894" w:hRule="exact" w:wrap="none" w:vAnchor="page" w:hAnchor="page" w:x="588" w:y="315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/>
        <w:ind w:left="0" w:right="0" w:firstLine="0"/>
        <w:jc w:val="left"/>
      </w:pPr>
      <w:r>
        <w:rPr>
          <w:color w:val="FFFFFF"/>
          <w:spacing w:val="0"/>
          <w:w w:val="100"/>
          <w:position w:val="0"/>
        </w:rPr>
        <w:t>клубнику</w:t>
      </w:r>
    </w:p>
    <w:p>
      <w:pPr>
        <w:pStyle w:val="Style8"/>
        <w:keepNext w:val="0"/>
        <w:keepLines w:val="0"/>
        <w:framePr w:w="5141" w:h="2894" w:hRule="exact" w:wrap="none" w:vAnchor="page" w:hAnchor="page" w:x="588" w:y="315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z w:val="24"/>
          <w:szCs w:val="24"/>
        </w:rPr>
        <w:t>Найти самую вкусную и полезную ягоду помогут подсказки из нашей таблицы</w:t>
      </w:r>
    </w:p>
    <w:p>
      <w:pPr>
        <w:pStyle w:val="Style10"/>
        <w:keepNext w:val="0"/>
        <w:keepLines w:val="0"/>
        <w:framePr w:w="898" w:h="461" w:hRule="exact" w:wrap="none" w:vAnchor="page" w:hAnchor="page" w:x="756" w:y="34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Внешний</w:t>
        <w:br/>
        <w:t>вид</w:t>
      </w:r>
    </w:p>
    <w:p>
      <w:pPr>
        <w:pStyle w:val="Style10"/>
        <w:keepNext w:val="0"/>
        <w:keepLines w:val="0"/>
        <w:framePr w:w="5141" w:h="2098" w:hRule="exact" w:wrap="none" w:vAnchor="page" w:hAnchor="page" w:x="588" w:y="3425"/>
        <w:widowControl w:val="0"/>
        <w:shd w:val="clear" w:color="auto" w:fill="auto"/>
        <w:bidi w:val="0"/>
        <w:spacing w:before="0" w:after="0" w:line="240" w:lineRule="auto"/>
        <w:ind w:left="1344" w:right="0" w:firstLine="0"/>
        <w:jc w:val="left"/>
      </w:pPr>
      <w:r>
        <w:rPr>
          <w:color w:val="000000"/>
          <w:spacing w:val="0"/>
          <w:w w:val="100"/>
          <w:position w:val="0"/>
        </w:rPr>
        <w:t>Поверхность ягод блестящая, гладкая,</w:t>
        <w:br/>
        <w:t>без серых пятен (это гниль), вмятин</w:t>
        <w:br/>
        <w:t>и повреждений. Важно, чтобы присут</w:t>
        <w:t>-</w:t>
        <w:br/>
        <w:t>ствовали желтые зернышки (семена)</w:t>
        <w:br/>
        <w:t>и чашелистик - это зеленые листья,</w:t>
        <w:br/>
        <w:t>обрамляющие ягоду. «Чашечка»</w:t>
        <w:br/>
        <w:t>должна быть зеленой, без признаков</w:t>
        <w:br/>
        <w:t>увядания. Белая полоска на хвости</w:t>
        <w:t>-</w:t>
        <w:br/>
        <w:t>ке сигнализирует о наличии в ягоде</w:t>
        <w:br/>
        <w:t>нитратов</w:t>
      </w:r>
    </w:p>
    <w:p>
      <w:pPr>
        <w:pStyle w:val="Style10"/>
        <w:keepNext w:val="0"/>
        <w:keepLines w:val="0"/>
        <w:framePr w:w="5141" w:h="864" w:hRule="exact" w:wrap="none" w:vAnchor="page" w:hAnchor="page" w:x="588" w:y="5633"/>
        <w:widowControl w:val="0"/>
        <w:shd w:val="clear" w:color="auto" w:fill="auto"/>
        <w:bidi w:val="0"/>
        <w:spacing w:before="0" w:after="0" w:line="240" w:lineRule="auto"/>
        <w:ind w:left="16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Форма </w:t>
      </w:r>
      <w:r>
        <w:rPr>
          <w:color w:val="000000"/>
          <w:spacing w:val="0"/>
          <w:w w:val="100"/>
          <w:position w:val="0"/>
        </w:rPr>
        <w:t xml:space="preserve">Правильная округлая или овальная, </w:t>
      </w:r>
      <w:r>
        <w:rPr>
          <w:b/>
          <w:bCs/>
          <w:color w:val="000000"/>
          <w:spacing w:val="0"/>
          <w:w w:val="100"/>
          <w:position w:val="0"/>
        </w:rPr>
        <w:t xml:space="preserve">и размер </w:t>
      </w:r>
      <w:r>
        <w:rPr>
          <w:color w:val="000000"/>
          <w:spacing w:val="0"/>
          <w:w w:val="100"/>
          <w:position w:val="0"/>
        </w:rPr>
        <w:t>Если клубника слишком крупная, значит, при ее выращивании исполь</w:t>
        <w:softHyphen/>
        <w:t>зовались химикаты</w:t>
      </w:r>
    </w:p>
    <w:p>
      <w:pPr>
        <w:pStyle w:val="Style10"/>
        <w:keepNext w:val="0"/>
        <w:keepLines w:val="0"/>
        <w:framePr w:wrap="none" w:vAnchor="page" w:hAnchor="page" w:x="760" w:y="66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Цвет</w:t>
      </w:r>
    </w:p>
    <w:p>
      <w:pPr>
        <w:pStyle w:val="Style10"/>
        <w:keepNext w:val="0"/>
        <w:keepLines w:val="0"/>
        <w:framePr w:w="5141" w:h="1070" w:hRule="exact" w:wrap="none" w:vAnchor="page" w:hAnchor="page" w:x="588" w:y="6622"/>
        <w:widowControl w:val="0"/>
        <w:shd w:val="clear" w:color="auto" w:fill="auto"/>
        <w:bidi w:val="0"/>
        <w:spacing w:before="0" w:after="0" w:line="240" w:lineRule="auto"/>
        <w:ind w:left="1354" w:right="374" w:firstLine="0"/>
        <w:jc w:val="both"/>
      </w:pPr>
      <w:r>
        <w:rPr>
          <w:color w:val="000000"/>
          <w:spacing w:val="0"/>
          <w:w w:val="100"/>
          <w:position w:val="0"/>
        </w:rPr>
        <w:t>Однородный ярко-красный. Если</w:t>
        <w:br/>
        <w:t>ягода имеет интенсивный темно</w:t>
        <w:t>-</w:t>
        <w:br/>
        <w:t>красный цвет, значит, она переспела.</w:t>
        <w:br/>
        <w:t>Зеленые пятна или белый кончик</w:t>
        <w:br/>
        <w:t>плода - признак ее незрелости</w:t>
      </w:r>
    </w:p>
    <w:p>
      <w:pPr>
        <w:pStyle w:val="Style10"/>
        <w:keepNext w:val="0"/>
        <w:keepLines w:val="0"/>
        <w:framePr w:wrap="none" w:vAnchor="page" w:hAnchor="page" w:x="693" w:y="77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Текстура</w:t>
      </w:r>
    </w:p>
    <w:p>
      <w:pPr>
        <w:pStyle w:val="Style13"/>
        <w:keepNext w:val="0"/>
        <w:keepLines w:val="0"/>
        <w:framePr w:w="245" w:h="3979" w:hRule="exact" w:wrap="none" w:vAnchor="page" w:hAnchor="page" w:x="400" w:y="80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textDirection w:val="btLr"/>
      </w:pPr>
      <w:r>
        <w:rPr>
          <w:color w:val="000000"/>
          <w:spacing w:val="0"/>
          <w:w w:val="100"/>
          <w:position w:val="0"/>
        </w:rPr>
        <w:t>Фото: 8йийегз1оск (3), Ваиег МесКа Огоир, Аурика Вынту (7)</w:t>
      </w:r>
    </w:p>
    <w:p>
      <w:pPr>
        <w:pStyle w:val="Style10"/>
        <w:keepNext w:val="0"/>
        <w:keepLines w:val="0"/>
        <w:framePr w:wrap="none" w:vAnchor="page" w:hAnchor="page" w:x="746" w:y="87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Аромат</w:t>
      </w:r>
    </w:p>
    <w:p>
      <w:pPr>
        <w:pStyle w:val="Style10"/>
        <w:keepNext w:val="0"/>
        <w:keepLines w:val="0"/>
        <w:framePr w:w="974" w:h="475" w:hRule="exact" w:wrap="none" w:vAnchor="page" w:hAnchor="page" w:x="698" w:y="101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Условия хранения</w:t>
      </w:r>
    </w:p>
    <w:p>
      <w:pPr>
        <w:pStyle w:val="Style10"/>
        <w:keepNext w:val="0"/>
        <w:keepLines w:val="0"/>
        <w:framePr w:w="816" w:h="475" w:hRule="exact" w:wrap="none" w:vAnchor="page" w:hAnchor="page" w:x="746" w:y="111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Для справки</w:t>
      </w:r>
    </w:p>
    <w:p>
      <w:pPr>
        <w:pStyle w:val="Style10"/>
        <w:keepNext w:val="0"/>
        <w:keepLines w:val="0"/>
        <w:framePr w:w="3336" w:h="854" w:hRule="exact" w:wrap="none" w:vAnchor="page" w:hAnchor="page" w:x="1932" w:y="78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Умеренно плотная. Излишняя твер</w:t>
        <w:softHyphen/>
        <w:t>дость или мягкость могут быть приз</w:t>
        <w:softHyphen/>
        <w:t>наками незрелости или, соответ</w:t>
        <w:softHyphen/>
        <w:t>ственно, внутреннего гниения</w:t>
      </w:r>
    </w:p>
    <w:p>
      <w:pPr>
        <w:pStyle w:val="Style10"/>
        <w:keepNext w:val="0"/>
        <w:keepLines w:val="0"/>
        <w:framePr w:w="3437" w:h="1272" w:hRule="exact" w:wrap="none" w:vAnchor="page" w:hAnchor="page" w:x="1936" w:y="87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Насыщенный. Если он отсутствует, значит, ягоды «напичканы» химией. Пробуйте клубнику на вкус, иногда ее специально опрыскивают ароматиза</w:t>
        <w:softHyphen/>
        <w:t>тором, но такая ягода будет абсолют</w:t>
        <w:softHyphen/>
        <w:t>но безвкусной</w:t>
      </w:r>
    </w:p>
    <w:p>
      <w:pPr>
        <w:pStyle w:val="Style10"/>
        <w:keepNext w:val="0"/>
        <w:keepLines w:val="0"/>
        <w:framePr w:w="3302" w:h="859" w:hRule="exact" w:wrap="none" w:vAnchor="page" w:hAnchor="page" w:x="1936" w:y="101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В холодильнике при температуре не выше 2 "С. Если необходимо со</w:t>
        <w:softHyphen/>
        <w:t>хранить ягоду на неделю и дольше, то ее можно заморозить</w:t>
      </w:r>
    </w:p>
    <w:p>
      <w:pPr>
        <w:pStyle w:val="Style15"/>
        <w:keepNext w:val="0"/>
        <w:keepLines w:val="0"/>
        <w:framePr w:w="3394" w:h="859" w:hRule="exact" w:wrap="none" w:vAnchor="page" w:hAnchor="page" w:x="1941" w:y="111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Самая вкусная клубника имеет на по</w:t>
        <w:softHyphen/>
        <w:t>верхности ярко-желтые зерныш</w:t>
        <w:softHyphen/>
        <w:t>ки, и чем они глубже погружены, тем слаще вкус ягоды</w:t>
      </w:r>
    </w:p>
    <w:p>
      <w:pPr>
        <w:framePr w:wrap="none" w:vAnchor="page" w:hAnchor="page" w:x="74" w:y="12041"/>
        <w:widowControl w:val="0"/>
        <w:rPr>
          <w:sz w:val="2"/>
          <w:szCs w:val="2"/>
        </w:rPr>
      </w:pPr>
      <w:r>
        <w:drawing>
          <wp:inline>
            <wp:extent cx="3554095" cy="216408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554095" cy="21640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5714" w:h="15648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 (4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32"/>
      <w:szCs w:val="32"/>
      <w:u w:val="none"/>
      <w:shd w:val="clear" w:color="auto" w:fill="auto"/>
    </w:rPr>
  </w:style>
  <w:style w:type="character" w:customStyle="1" w:styleId="CharStyle5">
    <w:name w:val="Основной текст (5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62"/>
      <w:szCs w:val="62"/>
      <w:u w:val="none"/>
      <w:shd w:val="clear" w:color="auto" w:fill="FFFFFF"/>
    </w:rPr>
  </w:style>
  <w:style w:type="character" w:customStyle="1" w:styleId="CharStyle7">
    <w:name w:val="Основной текст (6)_"/>
    <w:basedOn w:val="DefaultParagraphFont"/>
    <w:link w:val="Style6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74"/>
      <w:szCs w:val="74"/>
      <w:u w:val="none"/>
      <w:shd w:val="clear" w:color="auto" w:fill="auto"/>
    </w:rPr>
  </w:style>
  <w:style w:type="character" w:customStyle="1" w:styleId="CharStyle9">
    <w:name w:val="Основной текст (2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u w:val="none"/>
      <w:shd w:val="clear" w:color="auto" w:fill="auto"/>
    </w:rPr>
  </w:style>
  <w:style w:type="character" w:customStyle="1" w:styleId="CharStyle11">
    <w:name w:val="Основной текст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14">
    <w:name w:val="Основной текст (3)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CharStyle16">
    <w:name w:val="Подпись к картинке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2">
    <w:name w:val="Основной текст (4)"/>
    <w:basedOn w:val="Normal"/>
    <w:link w:val="CharStyle3"/>
    <w:pPr>
      <w:widowControl w:val="0"/>
      <w:shd w:val="clear" w:color="auto" w:fill="auto"/>
      <w:spacing w:after="4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32"/>
      <w:szCs w:val="32"/>
      <w:u w:val="none"/>
      <w:shd w:val="clear" w:color="auto" w:fill="auto"/>
    </w:rPr>
  </w:style>
  <w:style w:type="paragraph" w:customStyle="1" w:styleId="Style4">
    <w:name w:val="Основной текст (5)"/>
    <w:basedOn w:val="Normal"/>
    <w:link w:val="CharStyle5"/>
    <w:pPr>
      <w:widowControl w:val="0"/>
      <w:shd w:val="clear" w:color="auto" w:fill="auto"/>
      <w:spacing w:line="20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62"/>
      <w:szCs w:val="62"/>
      <w:u w:val="none"/>
      <w:shd w:val="clear" w:color="auto" w:fill="FFFFFF"/>
    </w:rPr>
  </w:style>
  <w:style w:type="paragraph" w:customStyle="1" w:styleId="Style6">
    <w:name w:val="Основной текст (6)"/>
    <w:basedOn w:val="Normal"/>
    <w:link w:val="CharStyle7"/>
    <w:pPr>
      <w:widowControl w:val="0"/>
      <w:shd w:val="clear" w:color="auto" w:fill="auto"/>
      <w:spacing w:after="280" w:line="204" w:lineRule="auto"/>
    </w:pPr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74"/>
      <w:szCs w:val="74"/>
      <w:u w:val="none"/>
      <w:shd w:val="clear" w:color="auto" w:fill="auto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auto"/>
      <w:spacing w:after="24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u w:val="none"/>
      <w:shd w:val="clear" w:color="auto" w:fill="auto"/>
    </w:rPr>
  </w:style>
  <w:style w:type="paragraph" w:customStyle="1" w:styleId="Style10">
    <w:name w:val="Основной текст"/>
    <w:basedOn w:val="Normal"/>
    <w:link w:val="CharStyle1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13">
    <w:name w:val="Основной текст (3)"/>
    <w:basedOn w:val="Normal"/>
    <w:link w:val="CharStyle14"/>
    <w:pPr>
      <w:widowControl w:val="0"/>
      <w:shd w:val="clear" w:color="auto" w:fill="auto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Style15">
    <w:name w:val="Подпись к картинке"/>
    <w:basedOn w:val="Normal"/>
    <w:link w:val="CharStyle1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