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981" w:y="339"/>
        <w:widowControl w:val="0"/>
        <w:rPr>
          <w:sz w:val="2"/>
          <w:szCs w:val="2"/>
        </w:rPr>
      </w:pPr>
      <w:r>
        <w:drawing>
          <wp:inline>
            <wp:extent cx="6760210" cy="1049718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760210" cy="104971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42" w:h="17337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5" w:y="252"/>
        <w:widowControl w:val="0"/>
        <w:rPr>
          <w:sz w:val="2"/>
          <w:szCs w:val="2"/>
        </w:rPr>
      </w:pPr>
      <w:r>
        <w:drawing>
          <wp:inline>
            <wp:extent cx="7144385" cy="1066800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144385" cy="10668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42" w:h="17337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815" w:y="886"/>
        <w:widowControl w:val="0"/>
        <w:rPr>
          <w:sz w:val="2"/>
          <w:szCs w:val="2"/>
        </w:rPr>
      </w:pPr>
      <w:r>
        <w:drawing>
          <wp:inline>
            <wp:extent cx="6973570" cy="101561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973570" cy="10156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42" w:h="17337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452" w:y="252"/>
        <w:widowControl w:val="0"/>
        <w:rPr>
          <w:sz w:val="2"/>
          <w:szCs w:val="2"/>
        </w:rPr>
      </w:pPr>
      <w:r>
        <w:drawing>
          <wp:inline>
            <wp:extent cx="6590030" cy="1011936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590030" cy="101193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42" w:h="17337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