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AE5" w:rsidRDefault="007F4278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DB626E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CB1C421">
            <wp:simplePos x="0" y="0"/>
            <wp:positionH relativeFrom="column">
              <wp:posOffset>1504448</wp:posOffset>
            </wp:positionH>
            <wp:positionV relativeFrom="paragraph">
              <wp:posOffset>121196</wp:posOffset>
            </wp:positionV>
            <wp:extent cx="3322900" cy="2221230"/>
            <wp:effectExtent l="0" t="0" r="0" b="7620"/>
            <wp:wrapThrough wrapText="bothSides">
              <wp:wrapPolygon edited="0">
                <wp:start x="0" y="0"/>
                <wp:lineTo x="0" y="21489"/>
                <wp:lineTo x="21427" y="21489"/>
                <wp:lineTo x="214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7"/>
                    <a:stretch/>
                  </pic:blipFill>
                  <pic:spPr bwMode="auto">
                    <a:xfrm>
                      <a:off x="0" y="0"/>
                      <a:ext cx="332290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AB8" w:rsidRDefault="00A26AB8" w:rsidP="00DB626E">
      <w:pPr>
        <w:spacing w:after="0" w:line="276" w:lineRule="auto"/>
        <w:rPr>
          <w:rFonts w:ascii="Times New Roman" w:hAnsi="Times New Roman" w:cs="Times New Roman"/>
          <w:b/>
          <w:sz w:val="56"/>
          <w:szCs w:val="56"/>
        </w:rPr>
      </w:pPr>
    </w:p>
    <w:p w:rsidR="00A26AB8" w:rsidRDefault="00A26A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1DB8" w:rsidRPr="00160C93" w:rsidRDefault="00DB626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Цикл </w:t>
      </w:r>
      <w:r w:rsidR="00461DB8" w:rsidRPr="00160C93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Огневые сороковые: Горячий снег Сталинграда</w:t>
      </w:r>
      <w:r w:rsidR="00461DB8" w:rsidRPr="00160C93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Pr="00160C93" w:rsidRDefault="00DB626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Патриотический альманах</w:t>
      </w:r>
    </w:p>
    <w:p w:rsidR="001E7E93" w:rsidRPr="00160C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40"/>
          <w:szCs w:val="40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89" w:rsidRDefault="006C5889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A3" w:rsidRDefault="00B664A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4A3" w:rsidRDefault="00B664A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6E" w:rsidRDefault="00DB626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6E" w:rsidRDefault="00DB626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6E" w:rsidRDefault="00DB626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6E" w:rsidRDefault="00DB626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6E" w:rsidRDefault="00DB626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6E" w:rsidRDefault="00DB626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</w:t>
      </w:r>
      <w:r w:rsidR="001258ED">
        <w:rPr>
          <w:rFonts w:ascii="Times New Roman" w:hAnsi="Times New Roman" w:cs="Times New Roman"/>
          <w:b/>
          <w:sz w:val="28"/>
          <w:szCs w:val="28"/>
        </w:rPr>
        <w:t>3</w:t>
      </w:r>
    </w:p>
    <w:p w:rsidR="000C5A88" w:rsidRDefault="00370BA1" w:rsidP="00DB6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  <w:r w:rsidR="00E27EB6">
        <w:rPr>
          <w:rFonts w:ascii="Times New Roman" w:hAnsi="Times New Roman" w:cs="Times New Roman"/>
          <w:sz w:val="28"/>
          <w:szCs w:val="28"/>
        </w:rPr>
        <w:t xml:space="preserve">к </w:t>
      </w:r>
      <w:r w:rsidR="00DB626E">
        <w:rPr>
          <w:rFonts w:ascii="Times New Roman" w:hAnsi="Times New Roman" w:cs="Times New Roman"/>
          <w:sz w:val="28"/>
          <w:szCs w:val="28"/>
        </w:rPr>
        <w:t>80-летию Сталинградской битвы</w:t>
      </w:r>
    </w:p>
    <w:p w:rsidR="00DB626E" w:rsidRDefault="00370BA1" w:rsidP="00DB6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26E">
        <w:rPr>
          <w:rFonts w:ascii="Times New Roman" w:eastAsia="Calibri" w:hAnsi="Times New Roman" w:cs="Times New Roman"/>
          <w:b/>
          <w:sz w:val="28"/>
          <w:szCs w:val="28"/>
        </w:rPr>
        <w:t xml:space="preserve">Цикл </w:t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B626E">
        <w:rPr>
          <w:rFonts w:ascii="Times New Roman" w:eastAsia="Calibri" w:hAnsi="Times New Roman" w:cs="Times New Roman"/>
          <w:b/>
          <w:sz w:val="28"/>
          <w:szCs w:val="28"/>
        </w:rPr>
        <w:t>Огневые сороковые: Горячий снег Сталинграда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DB626E">
        <w:rPr>
          <w:rFonts w:ascii="Times New Roman" w:eastAsia="Calibri" w:hAnsi="Times New Roman" w:cs="Times New Roman"/>
          <w:b/>
          <w:sz w:val="28"/>
          <w:szCs w:val="28"/>
        </w:rPr>
        <w:t>патриотический альманах</w:t>
      </w:r>
    </w:p>
    <w:p w:rsidR="007C7A31" w:rsidRPr="00DB626E" w:rsidRDefault="00DB626E" w:rsidP="00DB6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12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160C93" w:rsidRPr="005C1427" w:rsidRDefault="00160C93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B4E3B" w:rsidRDefault="00683D9B" w:rsidP="00EB4E3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E42A95" w:rsidRPr="00E42A95">
        <w:t xml:space="preserve"> </w:t>
      </w:r>
      <w:r w:rsidR="00EB4E3B" w:rsidRPr="00EB4E3B">
        <w:rPr>
          <w:sz w:val="28"/>
          <w:szCs w:val="28"/>
        </w:rPr>
        <w:t>знакомство с важной исторической битвой Великой Отечественной войны, славным героическим прошлым города-героя Волгограда.</w:t>
      </w:r>
    </w:p>
    <w:p w:rsidR="00EB4E3B" w:rsidRDefault="00EB4E3B" w:rsidP="00EB4E3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4E3B">
        <w:rPr>
          <w:rFonts w:eastAsia="Calibri"/>
          <w:sz w:val="28"/>
          <w:szCs w:val="28"/>
        </w:rPr>
        <w:t>Задачи:</w:t>
      </w:r>
    </w:p>
    <w:p w:rsidR="00EB4E3B" w:rsidRDefault="00EB4E3B" w:rsidP="00EB4E3B">
      <w:pPr>
        <w:pStyle w:val="ab"/>
        <w:numPr>
          <w:ilvl w:val="0"/>
          <w:numId w:val="32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4E3B">
        <w:rPr>
          <w:rFonts w:eastAsia="Calibri"/>
          <w:sz w:val="28"/>
          <w:szCs w:val="28"/>
        </w:rPr>
        <w:t xml:space="preserve">Уточнить и расширить знания </w:t>
      </w:r>
      <w:r>
        <w:rPr>
          <w:rFonts w:eastAsia="Calibri"/>
          <w:sz w:val="28"/>
          <w:szCs w:val="28"/>
        </w:rPr>
        <w:t>подростков</w:t>
      </w:r>
      <w:r w:rsidRPr="00EB4E3B">
        <w:rPr>
          <w:rFonts w:eastAsia="Calibri"/>
          <w:sz w:val="28"/>
          <w:szCs w:val="28"/>
        </w:rPr>
        <w:t xml:space="preserve"> о Сталинградской битве, е</w:t>
      </w:r>
      <w:r>
        <w:rPr>
          <w:rFonts w:eastAsia="Calibri"/>
          <w:sz w:val="28"/>
          <w:szCs w:val="28"/>
        </w:rPr>
        <w:t>ё</w:t>
      </w:r>
      <w:r w:rsidRPr="00EB4E3B">
        <w:rPr>
          <w:rFonts w:eastAsia="Calibri"/>
          <w:sz w:val="28"/>
          <w:szCs w:val="28"/>
        </w:rPr>
        <w:t xml:space="preserve"> значении в ходе Великой Отечественной войны.</w:t>
      </w:r>
      <w:r>
        <w:rPr>
          <w:rFonts w:eastAsia="Calibri"/>
          <w:sz w:val="28"/>
          <w:szCs w:val="28"/>
        </w:rPr>
        <w:t>;</w:t>
      </w:r>
    </w:p>
    <w:p w:rsidR="00EB4E3B" w:rsidRDefault="00EB4E3B" w:rsidP="00EB4E3B">
      <w:pPr>
        <w:pStyle w:val="ab"/>
        <w:numPr>
          <w:ilvl w:val="0"/>
          <w:numId w:val="32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4E3B">
        <w:rPr>
          <w:rFonts w:eastAsia="Calibri"/>
          <w:sz w:val="28"/>
          <w:szCs w:val="28"/>
        </w:rPr>
        <w:t>Способствовать формированию патриотизма</w:t>
      </w:r>
      <w:r>
        <w:rPr>
          <w:rFonts w:eastAsia="Calibri"/>
          <w:sz w:val="28"/>
          <w:szCs w:val="28"/>
        </w:rPr>
        <w:t>;</w:t>
      </w:r>
    </w:p>
    <w:p w:rsidR="00EB4E3B" w:rsidRPr="00EB4E3B" w:rsidRDefault="00EB4E3B" w:rsidP="00EB4E3B">
      <w:pPr>
        <w:pStyle w:val="ab"/>
        <w:numPr>
          <w:ilvl w:val="0"/>
          <w:numId w:val="32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4E3B">
        <w:rPr>
          <w:rFonts w:eastAsia="Calibri"/>
          <w:sz w:val="28"/>
          <w:szCs w:val="28"/>
        </w:rPr>
        <w:t>Воспитать любовь к Родине, уважительное отношение к исторической памяти народа</w:t>
      </w:r>
      <w:r>
        <w:rPr>
          <w:rFonts w:eastAsia="Calibri"/>
          <w:sz w:val="28"/>
          <w:szCs w:val="28"/>
        </w:rPr>
        <w:t>.</w:t>
      </w:r>
    </w:p>
    <w:p w:rsidR="00092152" w:rsidRDefault="00092152" w:rsidP="00092152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8D3F0E" w:rsidRDefault="00092152" w:rsidP="002F424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</w:t>
      </w:r>
      <w:proofErr w:type="gramStart"/>
      <w:r w:rsidRPr="00092152">
        <w:rPr>
          <w:rFonts w:eastAsia="Calibri"/>
          <w:b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 w:rsidR="002F4247" w:rsidRPr="002F4247">
        <w:rPr>
          <w:rFonts w:eastAsia="Calibri"/>
          <w:sz w:val="28"/>
          <w:szCs w:val="28"/>
        </w:rPr>
        <w:t>Сегодня</w:t>
      </w:r>
      <w:proofErr w:type="gramEnd"/>
      <w:r w:rsidR="002F4247" w:rsidRPr="002F4247">
        <w:rPr>
          <w:rFonts w:eastAsia="Calibri"/>
          <w:sz w:val="28"/>
          <w:szCs w:val="28"/>
        </w:rPr>
        <w:t xml:space="preserve"> мы вместе с вами вспомним о Сталинградской битве</w:t>
      </w:r>
      <w:r w:rsidR="008D3F0E">
        <w:rPr>
          <w:rFonts w:eastAsia="Calibri"/>
          <w:sz w:val="28"/>
          <w:szCs w:val="28"/>
        </w:rPr>
        <w:t xml:space="preserve"> – о </w:t>
      </w:r>
      <w:r w:rsidR="008D3F0E" w:rsidRPr="008D3F0E">
        <w:rPr>
          <w:rFonts w:eastAsia="Calibri"/>
          <w:sz w:val="28"/>
          <w:szCs w:val="28"/>
        </w:rPr>
        <w:t>невиданн</w:t>
      </w:r>
      <w:r w:rsidR="008D3F0E">
        <w:rPr>
          <w:rFonts w:eastAsia="Calibri"/>
          <w:sz w:val="28"/>
          <w:szCs w:val="28"/>
        </w:rPr>
        <w:t>ой</w:t>
      </w:r>
      <w:r w:rsidR="008D3F0E" w:rsidRPr="008D3F0E">
        <w:rPr>
          <w:rFonts w:eastAsia="Calibri"/>
          <w:sz w:val="28"/>
          <w:szCs w:val="28"/>
        </w:rPr>
        <w:t xml:space="preserve"> по своему значению, размаху и напряжению битва на подступах к Дону и Волге</w:t>
      </w:r>
      <w:r w:rsidR="008D3F0E" w:rsidRPr="002F4247">
        <w:rPr>
          <w:rFonts w:eastAsia="Calibri"/>
          <w:sz w:val="28"/>
          <w:szCs w:val="28"/>
        </w:rPr>
        <w:t xml:space="preserve"> </w:t>
      </w:r>
      <w:r w:rsidR="002F4247" w:rsidRPr="002F4247">
        <w:rPr>
          <w:rFonts w:eastAsia="Calibri"/>
          <w:sz w:val="28"/>
          <w:szCs w:val="28"/>
        </w:rPr>
        <w:t xml:space="preserve">которая </w:t>
      </w:r>
      <w:r w:rsidR="008D3F0E" w:rsidRPr="008D3F0E">
        <w:rPr>
          <w:rFonts w:eastAsia="Calibri"/>
          <w:sz w:val="28"/>
          <w:szCs w:val="28"/>
        </w:rPr>
        <w:t>изменила историю и переломила ход всей Второй мировой войны</w:t>
      </w:r>
      <w:r w:rsidR="008D3F0E">
        <w:rPr>
          <w:rFonts w:eastAsia="Calibri"/>
          <w:sz w:val="28"/>
          <w:szCs w:val="28"/>
        </w:rPr>
        <w:t>. П</w:t>
      </w:r>
      <w:r w:rsidR="002F4247" w:rsidRPr="002F4247">
        <w:rPr>
          <w:rFonts w:eastAsia="Calibri"/>
          <w:sz w:val="28"/>
          <w:szCs w:val="28"/>
        </w:rPr>
        <w:t>родолжалась</w:t>
      </w:r>
      <w:r w:rsidR="002F4247">
        <w:rPr>
          <w:rFonts w:eastAsia="Calibri"/>
          <w:sz w:val="28"/>
          <w:szCs w:val="28"/>
        </w:rPr>
        <w:t xml:space="preserve"> </w:t>
      </w:r>
      <w:r w:rsidR="00EB4E3B">
        <w:rPr>
          <w:rFonts w:eastAsia="Calibri"/>
          <w:sz w:val="28"/>
          <w:szCs w:val="28"/>
        </w:rPr>
        <w:t xml:space="preserve">битва </w:t>
      </w:r>
      <w:r w:rsidR="002F4247" w:rsidRPr="002F4247">
        <w:rPr>
          <w:rFonts w:eastAsia="Calibri"/>
          <w:sz w:val="28"/>
          <w:szCs w:val="28"/>
        </w:rPr>
        <w:t>с 17 июля 1942 года по 2 февраля 1943 года</w:t>
      </w:r>
      <w:r w:rsidR="008D3F0E" w:rsidRPr="008D3F0E">
        <w:rPr>
          <w:rFonts w:eastAsia="Calibri"/>
          <w:sz w:val="28"/>
          <w:szCs w:val="28"/>
        </w:rPr>
        <w:t xml:space="preserve"> и закончилась полной победой советских войск</w:t>
      </w:r>
      <w:r w:rsidR="002F4247" w:rsidRPr="002F4247">
        <w:rPr>
          <w:rFonts w:eastAsia="Calibri"/>
          <w:sz w:val="28"/>
          <w:szCs w:val="28"/>
        </w:rPr>
        <w:t>.</w:t>
      </w:r>
      <w:r w:rsidR="002F4247">
        <w:rPr>
          <w:rFonts w:eastAsia="Calibri"/>
          <w:sz w:val="28"/>
          <w:szCs w:val="28"/>
        </w:rPr>
        <w:t xml:space="preserve"> </w:t>
      </w:r>
      <w:r w:rsidR="002F4247" w:rsidRPr="002F4247">
        <w:rPr>
          <w:rFonts w:eastAsia="Calibri"/>
          <w:sz w:val="28"/>
          <w:szCs w:val="28"/>
        </w:rPr>
        <w:t xml:space="preserve">Битва, подобной которой не знала история войн. </w:t>
      </w:r>
      <w:r w:rsidR="008D3F0E" w:rsidRPr="008D3F0E">
        <w:rPr>
          <w:rFonts w:eastAsia="Calibri"/>
          <w:sz w:val="28"/>
          <w:szCs w:val="28"/>
        </w:rPr>
        <w:t>Оборонительный этап операции продолжался до 18 ноября 1942 года, а с 19 ноября начался наступательный этап.</w:t>
      </w:r>
    </w:p>
    <w:p w:rsidR="002F4247" w:rsidRDefault="002F4247" w:rsidP="002F424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2F4247">
        <w:rPr>
          <w:rFonts w:eastAsia="Calibri"/>
          <w:sz w:val="28"/>
          <w:szCs w:val="28"/>
        </w:rPr>
        <w:t>Эта битва была:</w:t>
      </w:r>
    </w:p>
    <w:p w:rsidR="002F4247" w:rsidRDefault="002F4247" w:rsidP="002F4247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2F4247">
        <w:rPr>
          <w:rFonts w:eastAsia="Calibri"/>
          <w:sz w:val="28"/>
          <w:szCs w:val="28"/>
        </w:rPr>
        <w:t>Самая продолжительная – она велась более 200 дней и ночей.</w:t>
      </w:r>
    </w:p>
    <w:p w:rsidR="002F4247" w:rsidRDefault="002F4247" w:rsidP="002F4247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2F4247">
        <w:rPr>
          <w:rFonts w:eastAsia="Calibri"/>
          <w:sz w:val="28"/>
          <w:szCs w:val="28"/>
        </w:rPr>
        <w:t>Самая масштабная – так как проходила на площади в сто тысяч квадратных километров.</w:t>
      </w:r>
    </w:p>
    <w:p w:rsidR="002F4247" w:rsidRDefault="002F4247" w:rsidP="002F4247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2F4247">
        <w:rPr>
          <w:rFonts w:eastAsia="Calibri"/>
          <w:sz w:val="28"/>
          <w:szCs w:val="28"/>
        </w:rPr>
        <w:t>Самая героическая – героем был каждый, кто защищал эту Землю, своих детей.</w:t>
      </w:r>
    </w:p>
    <w:p w:rsidR="00EB5466" w:rsidRDefault="002F4247" w:rsidP="00783953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EB5466">
        <w:rPr>
          <w:rFonts w:eastAsia="Calibri"/>
          <w:sz w:val="28"/>
          <w:szCs w:val="28"/>
        </w:rPr>
        <w:t xml:space="preserve">Самая кровопролитная – за время Сталинградской битвы погибло более одного миллиона человек. </w:t>
      </w:r>
    </w:p>
    <w:p w:rsidR="00EB5466" w:rsidRDefault="002F4247" w:rsidP="00EB5466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EB5466">
        <w:rPr>
          <w:rFonts w:eastAsia="Calibri"/>
          <w:sz w:val="28"/>
          <w:szCs w:val="28"/>
        </w:rPr>
        <w:lastRenderedPageBreak/>
        <w:t>Самая разрушительная – за время битвы более сорока одной тысячи домов превратились в руины</w:t>
      </w:r>
    </w:p>
    <w:p w:rsidR="00E317EF" w:rsidRPr="00EB5466" w:rsidRDefault="002F4247" w:rsidP="00EB5466">
      <w:pPr>
        <w:pStyle w:val="ab"/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EB5466">
        <w:rPr>
          <w:rFonts w:eastAsia="Calibri"/>
          <w:sz w:val="28"/>
          <w:szCs w:val="28"/>
        </w:rPr>
        <w:t>Это самая большая Победа Советской Армии и самое сокрушительное поражение вермахта, которое определило исход войны.</w:t>
      </w:r>
    </w:p>
    <w:p w:rsidR="005C0436" w:rsidRDefault="002F4247" w:rsidP="002F424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bookmarkStart w:id="0" w:name="_Hlk126161158"/>
      <w:r w:rsidRPr="00092152">
        <w:rPr>
          <w:rFonts w:eastAsia="Calibri"/>
          <w:b/>
          <w:sz w:val="28"/>
          <w:szCs w:val="28"/>
        </w:rPr>
        <w:t>Ведущий:</w:t>
      </w:r>
      <w:bookmarkEnd w:id="0"/>
      <w:r>
        <w:rPr>
          <w:rFonts w:eastAsia="Calibri"/>
          <w:b/>
          <w:sz w:val="28"/>
          <w:szCs w:val="28"/>
        </w:rPr>
        <w:t xml:space="preserve"> </w:t>
      </w:r>
      <w:r w:rsidRPr="002F4247">
        <w:rPr>
          <w:rFonts w:eastAsia="Calibri"/>
          <w:sz w:val="28"/>
          <w:szCs w:val="28"/>
        </w:rPr>
        <w:t>Зачем Гитлеру был нужен Сталинград?</w:t>
      </w:r>
      <w:r>
        <w:rPr>
          <w:rFonts w:eastAsia="Calibri"/>
          <w:sz w:val="28"/>
          <w:szCs w:val="28"/>
        </w:rPr>
        <w:t xml:space="preserve"> </w:t>
      </w:r>
      <w:r w:rsidR="008D3F0E" w:rsidRPr="008D3F0E">
        <w:rPr>
          <w:rFonts w:eastAsia="Calibri"/>
          <w:sz w:val="28"/>
          <w:szCs w:val="28"/>
        </w:rPr>
        <w:t>Битва под Москвой поставила крест на германском плане блицкрига, однако вермахт был по‑прежнему</w:t>
      </w:r>
      <w:r w:rsidR="00172A18">
        <w:rPr>
          <w:rFonts w:eastAsia="Calibri"/>
          <w:sz w:val="28"/>
          <w:szCs w:val="28"/>
        </w:rPr>
        <w:t xml:space="preserve"> </w:t>
      </w:r>
      <w:r w:rsidR="008D3F0E" w:rsidRPr="008D3F0E">
        <w:rPr>
          <w:rFonts w:eastAsia="Calibri"/>
          <w:sz w:val="28"/>
          <w:szCs w:val="28"/>
        </w:rPr>
        <w:t xml:space="preserve">силён. Гитлер </w:t>
      </w:r>
      <w:r w:rsidR="00E068B9">
        <w:rPr>
          <w:rFonts w:eastAsia="Calibri"/>
          <w:sz w:val="28"/>
          <w:szCs w:val="28"/>
        </w:rPr>
        <w:t>хотел</w:t>
      </w:r>
      <w:r w:rsidR="008D3F0E" w:rsidRPr="008D3F0E">
        <w:rPr>
          <w:rFonts w:eastAsia="Calibri"/>
          <w:sz w:val="28"/>
          <w:szCs w:val="28"/>
        </w:rPr>
        <w:t xml:space="preserve"> провести летом 1942 года масштабное наступление на южном фланге советско‑германского фронта, захватить Сталинград </w:t>
      </w:r>
      <w:r w:rsidR="00E068B9">
        <w:rPr>
          <w:rFonts w:eastAsia="Calibri"/>
          <w:sz w:val="28"/>
          <w:szCs w:val="28"/>
        </w:rPr>
        <w:t>–</w:t>
      </w:r>
      <w:r w:rsidR="008D3F0E" w:rsidRPr="008D3F0E">
        <w:rPr>
          <w:rFonts w:eastAsia="Calibri"/>
          <w:sz w:val="28"/>
          <w:szCs w:val="28"/>
        </w:rPr>
        <w:t xml:space="preserve"> важнейший промышленный и транспортный узел на Волге, оккупировать богатые хлебные районы Кубани и Ставрополья и прорваться к кавказской нефти.</w:t>
      </w:r>
      <w:r w:rsidR="008D3F0E">
        <w:rPr>
          <w:rFonts w:eastAsia="Calibri"/>
          <w:sz w:val="28"/>
          <w:szCs w:val="28"/>
        </w:rPr>
        <w:t xml:space="preserve"> </w:t>
      </w:r>
    </w:p>
    <w:p w:rsidR="005C0436" w:rsidRDefault="005C0436" w:rsidP="002F424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2F4247" w:rsidRPr="002F4247">
        <w:rPr>
          <w:rFonts w:eastAsia="Calibri"/>
          <w:sz w:val="28"/>
          <w:szCs w:val="28"/>
        </w:rPr>
        <w:t xml:space="preserve">В городе работал знаменитый в 30-е годы тракторный завод, который давал стране 50% тракторов. В 1940 году на его базе началось производство танков Т-34. </w:t>
      </w:r>
    </w:p>
    <w:p w:rsidR="002F4247" w:rsidRDefault="005C0436" w:rsidP="002F424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</w:t>
      </w:r>
      <w:proofErr w:type="gramStart"/>
      <w:r w:rsidRPr="00092152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r w:rsidR="002F4247" w:rsidRPr="002F4247">
        <w:rPr>
          <w:rFonts w:eastAsia="Calibri"/>
          <w:sz w:val="28"/>
          <w:szCs w:val="28"/>
        </w:rPr>
        <w:t>К</w:t>
      </w:r>
      <w:proofErr w:type="gramEnd"/>
      <w:r w:rsidR="002F4247" w:rsidRPr="002F4247">
        <w:rPr>
          <w:rFonts w:eastAsia="Calibri"/>
          <w:sz w:val="28"/>
          <w:szCs w:val="28"/>
        </w:rPr>
        <w:t xml:space="preserve"> тому же </w:t>
      </w:r>
      <w:r w:rsidR="008D3F0E">
        <w:rPr>
          <w:rFonts w:eastAsia="Calibri"/>
          <w:sz w:val="28"/>
          <w:szCs w:val="28"/>
        </w:rPr>
        <w:t>п</w:t>
      </w:r>
      <w:r w:rsidR="002F4247" w:rsidRPr="002F4247">
        <w:rPr>
          <w:rFonts w:eastAsia="Calibri"/>
          <w:sz w:val="28"/>
          <w:szCs w:val="28"/>
        </w:rPr>
        <w:t>о Волге велась транспортировка нефти в центральные районы страны. Наконец, захват города, который носил имя Сталина, мог сломить моральный дух защитников Советского Союза.</w:t>
      </w:r>
    </w:p>
    <w:p w:rsidR="005C0436" w:rsidRDefault="005C0436" w:rsidP="002F424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5C0436">
        <w:rPr>
          <w:sz w:val="28"/>
          <w:szCs w:val="28"/>
        </w:rPr>
        <w:t>Германское командование сосредоточило на юге значительные силы. К боевым действиям были привлечены армии Венгрии, Италии и Румынии. Вражеское наступление непосредственно на Сталинград началось 17 июля 1942 года. Этот день стал началом Сталинградской битвы. Потеря Сталинграда поставила бы весь южный фланг советских войск в критическое положение.</w:t>
      </w:r>
      <w:r>
        <w:rPr>
          <w:sz w:val="28"/>
          <w:szCs w:val="28"/>
        </w:rPr>
        <w:t xml:space="preserve"> </w:t>
      </w:r>
      <w:r w:rsidRPr="005C0436">
        <w:rPr>
          <w:sz w:val="28"/>
          <w:szCs w:val="28"/>
        </w:rPr>
        <w:t>В период с 17 июля по 18 ноября 1942 г</w:t>
      </w:r>
      <w:r>
        <w:rPr>
          <w:sz w:val="28"/>
          <w:szCs w:val="28"/>
        </w:rPr>
        <w:t>ода</w:t>
      </w:r>
      <w:r w:rsidRPr="005C0436">
        <w:rPr>
          <w:sz w:val="28"/>
          <w:szCs w:val="28"/>
        </w:rPr>
        <w:t xml:space="preserve"> немцы планировали захватить низовья Волги и Кавказ, и, прорвав оборону частей Красной армии, они вышли к Волге. </w:t>
      </w:r>
    </w:p>
    <w:p w:rsidR="005C0436" w:rsidRDefault="005C0436" w:rsidP="002F424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092152">
        <w:rPr>
          <w:rFonts w:eastAsia="Calibri"/>
          <w:b/>
          <w:sz w:val="28"/>
          <w:szCs w:val="28"/>
        </w:rPr>
        <w:t>Ведущий</w:t>
      </w:r>
      <w:proofErr w:type="gramStart"/>
      <w:r w:rsidRPr="00092152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r w:rsidRPr="005C0436">
        <w:rPr>
          <w:sz w:val="28"/>
          <w:szCs w:val="28"/>
        </w:rPr>
        <w:t>За</w:t>
      </w:r>
      <w:proofErr w:type="gramEnd"/>
      <w:r w:rsidRPr="005C0436">
        <w:rPr>
          <w:sz w:val="28"/>
          <w:szCs w:val="28"/>
        </w:rPr>
        <w:t xml:space="preserve"> месяц тяжелейших боев немцы продвинулись на 70-80 км. 23 августа 1942 г</w:t>
      </w:r>
      <w:r>
        <w:rPr>
          <w:sz w:val="28"/>
          <w:szCs w:val="28"/>
        </w:rPr>
        <w:t>ода</w:t>
      </w:r>
      <w:r w:rsidRPr="005C0436">
        <w:rPr>
          <w:sz w:val="28"/>
          <w:szCs w:val="28"/>
        </w:rPr>
        <w:t xml:space="preserve"> немецкие танки ворвались в Сталинград. Обороняющимся войскам был отдан приказ всеми силами удерживать город. С каждым дн</w:t>
      </w:r>
      <w:r>
        <w:rPr>
          <w:sz w:val="28"/>
          <w:szCs w:val="28"/>
        </w:rPr>
        <w:t>ё</w:t>
      </w:r>
      <w:r w:rsidRPr="005C0436">
        <w:rPr>
          <w:sz w:val="28"/>
          <w:szCs w:val="28"/>
        </w:rPr>
        <w:t>м бои приобретали вс</w:t>
      </w:r>
      <w:r>
        <w:rPr>
          <w:sz w:val="28"/>
          <w:szCs w:val="28"/>
        </w:rPr>
        <w:t>ё</w:t>
      </w:r>
      <w:r w:rsidRPr="005C0436">
        <w:rPr>
          <w:sz w:val="28"/>
          <w:szCs w:val="28"/>
        </w:rPr>
        <w:t xml:space="preserve"> более ожесточ</w:t>
      </w:r>
      <w:r>
        <w:rPr>
          <w:sz w:val="28"/>
          <w:szCs w:val="28"/>
        </w:rPr>
        <w:t>ё</w:t>
      </w:r>
      <w:r w:rsidRPr="005C0436">
        <w:rPr>
          <w:sz w:val="28"/>
          <w:szCs w:val="28"/>
        </w:rPr>
        <w:t>нный характер. Все дома были превращены в крепости. Бои шли за этажи, подвалы, отдельные стены, за каждую пядь земли.</w:t>
      </w:r>
    </w:p>
    <w:p w:rsidR="005C0436" w:rsidRDefault="005C0436" w:rsidP="002F424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5C0436">
        <w:rPr>
          <w:sz w:val="28"/>
          <w:szCs w:val="28"/>
        </w:rPr>
        <w:t xml:space="preserve">Немецкие войска на южном фланге были разделены на группу армий «А», наступающей непосредственно к Кавказскому хребту, и группу армий </w:t>
      </w:r>
      <w:r w:rsidRPr="005C0436">
        <w:rPr>
          <w:sz w:val="28"/>
          <w:szCs w:val="28"/>
        </w:rPr>
        <w:lastRenderedPageBreak/>
        <w:t>«Б», нацеленной на Сталинград. Основу мощи группы «Б» составила самая боеспособная 6‑я армия вермахта под командованием генерала Ф</w:t>
      </w:r>
      <w:r>
        <w:rPr>
          <w:sz w:val="28"/>
          <w:szCs w:val="28"/>
        </w:rPr>
        <w:t>ридриха</w:t>
      </w:r>
      <w:r w:rsidRPr="005C0436">
        <w:rPr>
          <w:sz w:val="28"/>
          <w:szCs w:val="28"/>
        </w:rPr>
        <w:t xml:space="preserve"> Паулюса. Её поддерживали танковые дивизии.</w:t>
      </w:r>
    </w:p>
    <w:p w:rsidR="00A71E07" w:rsidRDefault="00A71E07" w:rsidP="00A71E0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 w:rsidRPr="00A71E07">
        <w:t xml:space="preserve"> </w:t>
      </w:r>
      <w:r w:rsidRPr="00A71E07">
        <w:rPr>
          <w:bCs/>
          <w:sz w:val="28"/>
          <w:szCs w:val="28"/>
        </w:rPr>
        <w:t>Враг бросал под Сталинград всё новые силы, доведя число своих дивизий на этом направлении с 38 до 80. С юга для удара по городу была переброшена 4‑я танковая группа. Постепенно овладение Сталинградом превращалось из второстепенной в главную цель всей кампании вермахта. Гитлер и его генералы были полны решимости взять один из важнейших городов советского государства, носящий имя его вождя. Германская авиация 23 августа нанесла массированный бомбовый удар по городским кварталам. В огне пожарищ погибло более 40 ты</w:t>
      </w:r>
      <w:r>
        <w:rPr>
          <w:bCs/>
          <w:sz w:val="28"/>
          <w:szCs w:val="28"/>
        </w:rPr>
        <w:t>сяч</w:t>
      </w:r>
      <w:r w:rsidRPr="00A71E07">
        <w:rPr>
          <w:bCs/>
          <w:sz w:val="28"/>
          <w:szCs w:val="28"/>
        </w:rPr>
        <w:t xml:space="preserve"> </w:t>
      </w:r>
      <w:proofErr w:type="spellStart"/>
      <w:r w:rsidRPr="00A71E07">
        <w:rPr>
          <w:bCs/>
          <w:sz w:val="28"/>
          <w:szCs w:val="28"/>
        </w:rPr>
        <w:t>сталинградцев</w:t>
      </w:r>
      <w:proofErr w:type="spellEnd"/>
      <w:r w:rsidRPr="00A71E07">
        <w:rPr>
          <w:bCs/>
          <w:sz w:val="28"/>
          <w:szCs w:val="28"/>
        </w:rPr>
        <w:t>. Нефть вылилась в Волгу и загорелась. Происходящее напоминало настоящий ад.</w:t>
      </w:r>
    </w:p>
    <w:p w:rsidR="00A71E07" w:rsidRDefault="00A71E07" w:rsidP="00A71E0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bookmarkStart w:id="1" w:name="_Hlk126161644"/>
      <w:r w:rsidRPr="005C0436">
        <w:rPr>
          <w:b/>
          <w:sz w:val="28"/>
          <w:szCs w:val="28"/>
        </w:rPr>
        <w:t>Ведущий:</w:t>
      </w:r>
      <w:r w:rsidRPr="00A71E07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В своей книге «В окопах Сталинграда» Виктор Некрасов писал: </w:t>
      </w:r>
      <w:r w:rsidRPr="00A71E07">
        <w:rPr>
          <w:sz w:val="28"/>
          <w:szCs w:val="28"/>
        </w:rPr>
        <w:t>«Город горит. Чёрный город и красное небо. И Волга красная».</w:t>
      </w:r>
    </w:p>
    <w:p w:rsidR="0075730A" w:rsidRDefault="0075730A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center"/>
        <w:rPr>
          <w:i/>
          <w:iCs/>
          <w:sz w:val="28"/>
          <w:szCs w:val="28"/>
        </w:rPr>
      </w:pPr>
      <w:r w:rsidRPr="0075730A">
        <w:rPr>
          <w:i/>
          <w:iCs/>
          <w:sz w:val="28"/>
          <w:szCs w:val="28"/>
        </w:rPr>
        <w:t>(Показать книгу В. Некрасова «В окопах Сталинграда»)</w:t>
      </w:r>
    </w:p>
    <w:p w:rsidR="006E224B" w:rsidRPr="0075730A" w:rsidRDefault="006E224B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(Видеоролик «</w:t>
      </w:r>
      <w:r w:rsidRPr="006E224B">
        <w:rPr>
          <w:bCs/>
          <w:i/>
          <w:iCs/>
          <w:sz w:val="28"/>
          <w:szCs w:val="28"/>
        </w:rPr>
        <w:t>Город в огне</w:t>
      </w:r>
      <w:r w:rsidR="00EB4E3B">
        <w:rPr>
          <w:bCs/>
          <w:i/>
          <w:iCs/>
          <w:sz w:val="28"/>
          <w:szCs w:val="28"/>
        </w:rPr>
        <w:t>. С</w:t>
      </w:r>
      <w:r w:rsidRPr="006E224B">
        <w:rPr>
          <w:bCs/>
          <w:i/>
          <w:iCs/>
          <w:sz w:val="28"/>
          <w:szCs w:val="28"/>
        </w:rPr>
        <w:t>талинград. 23 августа 1942</w:t>
      </w:r>
      <w:r>
        <w:rPr>
          <w:bCs/>
          <w:i/>
          <w:iCs/>
          <w:sz w:val="28"/>
          <w:szCs w:val="28"/>
        </w:rPr>
        <w:t>»)</w:t>
      </w:r>
    </w:p>
    <w:p w:rsidR="00A71E07" w:rsidRDefault="00A71E07" w:rsidP="00A71E0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r w:rsidRPr="00A71E07">
        <w:rPr>
          <w:sz w:val="28"/>
          <w:szCs w:val="28"/>
        </w:rPr>
        <w:t xml:space="preserve"> </w:t>
      </w:r>
      <w:r w:rsidRPr="00A71E07">
        <w:rPr>
          <w:bCs/>
          <w:sz w:val="28"/>
          <w:szCs w:val="28"/>
        </w:rPr>
        <w:t>Развернулись</w:t>
      </w:r>
      <w:proofErr w:type="gramEnd"/>
      <w:r w:rsidRPr="00A71E07">
        <w:rPr>
          <w:bCs/>
          <w:sz w:val="28"/>
          <w:szCs w:val="28"/>
        </w:rPr>
        <w:t xml:space="preserve"> бои за сталинградские кварталы. Основу обороны города составили соединения 62‑й армии генерала В. Чуйкова и 64‑й армии генерала М. Шумилова. Врагу не сдавали без боя ни одну улицу, ни один дом!</w:t>
      </w:r>
    </w:p>
    <w:p w:rsidR="00A71E07" w:rsidRDefault="00A71E07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bookmarkStart w:id="2" w:name="_Hlk126161768"/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bookmarkEnd w:id="2"/>
      <w:r w:rsidRPr="00A71E07">
        <w:rPr>
          <w:bCs/>
          <w:sz w:val="28"/>
          <w:szCs w:val="28"/>
        </w:rPr>
        <w:t xml:space="preserve"> </w:t>
      </w:r>
      <w:r w:rsidR="0075730A" w:rsidRPr="00A71E07">
        <w:rPr>
          <w:bCs/>
          <w:sz w:val="28"/>
          <w:szCs w:val="28"/>
        </w:rPr>
        <w:t>Из</w:t>
      </w:r>
      <w:proofErr w:type="gramEnd"/>
      <w:r w:rsidR="0075730A" w:rsidRPr="00A71E07">
        <w:rPr>
          <w:bCs/>
          <w:sz w:val="28"/>
          <w:szCs w:val="28"/>
        </w:rPr>
        <w:t xml:space="preserve"> донесения немецкого генерала </w:t>
      </w:r>
      <w:proofErr w:type="spellStart"/>
      <w:r w:rsidR="0075730A" w:rsidRPr="00A71E07">
        <w:rPr>
          <w:bCs/>
          <w:sz w:val="28"/>
          <w:szCs w:val="28"/>
        </w:rPr>
        <w:t>Витерсхайма</w:t>
      </w:r>
      <w:proofErr w:type="spellEnd"/>
      <w:r w:rsidR="0075730A">
        <w:rPr>
          <w:bCs/>
          <w:sz w:val="28"/>
          <w:szCs w:val="28"/>
        </w:rPr>
        <w:t>:</w:t>
      </w:r>
      <w:r w:rsidR="0075730A" w:rsidRPr="00A71E07">
        <w:rPr>
          <w:bCs/>
          <w:sz w:val="28"/>
          <w:szCs w:val="28"/>
        </w:rPr>
        <w:t xml:space="preserve"> </w:t>
      </w:r>
      <w:r w:rsidRPr="00A71E07">
        <w:rPr>
          <w:bCs/>
          <w:sz w:val="28"/>
          <w:szCs w:val="28"/>
        </w:rPr>
        <w:t>«Соединения Красной Армии контратакуют, опираясь на поддержку всего населения Сталинграда, проявляющего исключительное мужество. Население взялось за оружие, на поле боя лежат убитые рабочие в своей спецодежде, нередко сжимая в окоченевших руках винтовку или пистолет… Ничего подобного мы никогда не видели».</w:t>
      </w:r>
    </w:p>
    <w:p w:rsidR="00157B39" w:rsidRDefault="00157B39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r w:rsidRPr="00A71E07">
        <w:rPr>
          <w:bCs/>
          <w:sz w:val="28"/>
          <w:szCs w:val="28"/>
        </w:rPr>
        <w:t xml:space="preserve"> </w:t>
      </w:r>
      <w:r w:rsidRPr="00157B39">
        <w:rPr>
          <w:bCs/>
          <w:sz w:val="28"/>
          <w:szCs w:val="28"/>
        </w:rPr>
        <w:t>Для</w:t>
      </w:r>
      <w:proofErr w:type="gramEnd"/>
      <w:r w:rsidRPr="00157B39">
        <w:rPr>
          <w:bCs/>
          <w:sz w:val="28"/>
          <w:szCs w:val="28"/>
        </w:rPr>
        <w:t xml:space="preserve"> обороны города был создан Сталинградский фронт, которым командовал талантливый военачальник С</w:t>
      </w:r>
      <w:r>
        <w:rPr>
          <w:bCs/>
          <w:sz w:val="28"/>
          <w:szCs w:val="28"/>
        </w:rPr>
        <w:t xml:space="preserve">емён </w:t>
      </w:r>
      <w:r w:rsidRPr="00157B3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онстантинович</w:t>
      </w:r>
      <w:r w:rsidRPr="00157B39">
        <w:rPr>
          <w:bCs/>
          <w:sz w:val="28"/>
          <w:szCs w:val="28"/>
        </w:rPr>
        <w:t xml:space="preserve"> Тимошенко.</w:t>
      </w:r>
    </w:p>
    <w:p w:rsidR="0037022E" w:rsidRDefault="0037022E" w:rsidP="0037022E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bookmarkStart w:id="3" w:name="_Hlk126227343"/>
      <w:r w:rsidRPr="005C0436">
        <w:rPr>
          <w:b/>
          <w:sz w:val="28"/>
          <w:szCs w:val="28"/>
        </w:rPr>
        <w:t>Ведущий:</w:t>
      </w:r>
      <w:bookmarkEnd w:id="3"/>
      <w:r>
        <w:rPr>
          <w:b/>
          <w:sz w:val="28"/>
          <w:szCs w:val="28"/>
        </w:rPr>
        <w:t xml:space="preserve"> </w:t>
      </w:r>
      <w:r w:rsidRPr="0037022E">
        <w:rPr>
          <w:bCs/>
          <w:sz w:val="28"/>
          <w:szCs w:val="28"/>
        </w:rPr>
        <w:t>5 октября 1942 г</w:t>
      </w:r>
      <w:r>
        <w:rPr>
          <w:bCs/>
          <w:sz w:val="28"/>
          <w:szCs w:val="28"/>
        </w:rPr>
        <w:t>ода</w:t>
      </w:r>
      <w:r w:rsidRPr="0037022E">
        <w:rPr>
          <w:bCs/>
          <w:sz w:val="28"/>
          <w:szCs w:val="28"/>
        </w:rPr>
        <w:t xml:space="preserve"> был отдан приказ Сталина: «Город не должен быть сдан противнику». Освободившись от скованности, командиры брали на себя инициативу в организации обороны, создавали штурмовые группы с полной </w:t>
      </w:r>
      <w:r w:rsidRPr="0037022E">
        <w:rPr>
          <w:bCs/>
          <w:sz w:val="28"/>
          <w:szCs w:val="28"/>
        </w:rPr>
        <w:lastRenderedPageBreak/>
        <w:t>самостоятельностью действии. Лозунгом обороняющихся стали слова, которые произн</w:t>
      </w:r>
      <w:r>
        <w:rPr>
          <w:bCs/>
          <w:sz w:val="28"/>
          <w:szCs w:val="28"/>
        </w:rPr>
        <w:t>ё</w:t>
      </w:r>
      <w:r w:rsidRPr="0037022E">
        <w:rPr>
          <w:bCs/>
          <w:sz w:val="28"/>
          <w:szCs w:val="28"/>
        </w:rPr>
        <w:t>с снайпер Василий Зайцев: «За Волгой для нас земли нет».</w:t>
      </w:r>
    </w:p>
    <w:p w:rsidR="0037022E" w:rsidRDefault="0037022E" w:rsidP="0037022E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bookmarkStart w:id="4" w:name="_Hlk126227397"/>
      <w:r w:rsidRPr="005C0436">
        <w:rPr>
          <w:b/>
          <w:sz w:val="28"/>
          <w:szCs w:val="28"/>
        </w:rPr>
        <w:t>Ведущий:</w:t>
      </w:r>
      <w:bookmarkEnd w:id="4"/>
      <w:r w:rsidRPr="0037022E">
        <w:rPr>
          <w:bCs/>
          <w:sz w:val="28"/>
          <w:szCs w:val="28"/>
        </w:rPr>
        <w:t xml:space="preserve"> Ежедневные артобстрелы сменялись нал</w:t>
      </w:r>
      <w:r w:rsidR="009977D3">
        <w:rPr>
          <w:bCs/>
          <w:sz w:val="28"/>
          <w:szCs w:val="28"/>
        </w:rPr>
        <w:t>ё</w:t>
      </w:r>
      <w:r w:rsidRPr="0037022E">
        <w:rPr>
          <w:bCs/>
          <w:sz w:val="28"/>
          <w:szCs w:val="28"/>
        </w:rPr>
        <w:t xml:space="preserve">тами авиации и последующими атаками пехоты. В истории войн не известны столь упорные городские сражения. Это была война на истощение, на стойкость духа, в которой победу одержали наши солдаты. Противник трижды предпринимал массированные штурмы </w:t>
      </w:r>
      <w:r w:rsidR="009977D3">
        <w:rPr>
          <w:bCs/>
          <w:sz w:val="28"/>
          <w:szCs w:val="28"/>
        </w:rPr>
        <w:t>–</w:t>
      </w:r>
      <w:r w:rsidRPr="0037022E">
        <w:rPr>
          <w:bCs/>
          <w:sz w:val="28"/>
          <w:szCs w:val="28"/>
        </w:rPr>
        <w:t xml:space="preserve"> в сентябре, октябре и ноябре. Каждый раз фашистам удавалось выйти к Волге в новом месте.</w:t>
      </w:r>
    </w:p>
    <w:p w:rsidR="0037022E" w:rsidRDefault="0037022E" w:rsidP="0037022E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37022E">
        <w:rPr>
          <w:bCs/>
          <w:sz w:val="28"/>
          <w:szCs w:val="28"/>
        </w:rPr>
        <w:t>Сталинград был превращ</w:t>
      </w:r>
      <w:r>
        <w:rPr>
          <w:bCs/>
          <w:sz w:val="28"/>
          <w:szCs w:val="28"/>
        </w:rPr>
        <w:t>ё</w:t>
      </w:r>
      <w:r w:rsidRPr="0037022E">
        <w:rPr>
          <w:bCs/>
          <w:sz w:val="28"/>
          <w:szCs w:val="28"/>
        </w:rPr>
        <w:t>н в сплошные руины.</w:t>
      </w:r>
    </w:p>
    <w:p w:rsidR="00D15C3D" w:rsidRDefault="0075730A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bookmarkStart w:id="5" w:name="_Hlk126228404"/>
      <w:r w:rsidRPr="005C0436">
        <w:rPr>
          <w:b/>
          <w:sz w:val="28"/>
          <w:szCs w:val="28"/>
        </w:rPr>
        <w:t>Ведущий:</w:t>
      </w:r>
      <w:bookmarkEnd w:id="5"/>
      <w:r>
        <w:rPr>
          <w:b/>
          <w:sz w:val="28"/>
          <w:szCs w:val="28"/>
        </w:rPr>
        <w:t xml:space="preserve"> </w:t>
      </w:r>
      <w:r w:rsidRPr="0075730A">
        <w:rPr>
          <w:bCs/>
          <w:sz w:val="28"/>
          <w:szCs w:val="28"/>
        </w:rPr>
        <w:t xml:space="preserve">Центром противостояния в Сталинграде стал Мамаев курган, с которого можно было просматривать и обстреливать значительную часть города. </w:t>
      </w:r>
      <w:r w:rsidR="00D15C3D" w:rsidRPr="00D15C3D">
        <w:rPr>
          <w:bCs/>
          <w:sz w:val="28"/>
          <w:szCs w:val="28"/>
        </w:rPr>
        <w:t>Сво</w:t>
      </w:r>
      <w:r w:rsidR="00D15C3D">
        <w:rPr>
          <w:bCs/>
          <w:sz w:val="28"/>
          <w:szCs w:val="28"/>
        </w:rPr>
        <w:t>ё</w:t>
      </w:r>
      <w:r w:rsidR="00D15C3D" w:rsidRPr="00D15C3D">
        <w:rPr>
          <w:bCs/>
          <w:sz w:val="28"/>
          <w:szCs w:val="28"/>
        </w:rPr>
        <w:t xml:space="preserve"> имя Мамаев курган получил еще в период татаро-монгольского ига. Уже в те времена он был важнейшей высотой – тут находилась застава, основанная ханом Мамаем.</w:t>
      </w:r>
    </w:p>
    <w:p w:rsidR="00DD4E5D" w:rsidRDefault="00DD4E5D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DD4E5D">
        <w:rPr>
          <w:bCs/>
          <w:sz w:val="28"/>
          <w:szCs w:val="28"/>
        </w:rPr>
        <w:t>Битва за Мамаев курган длилась 135 суток из всех 200 дней Сталинградской битвы.</w:t>
      </w:r>
      <w:r w:rsidRPr="00DD4E5D">
        <w:t xml:space="preserve"> </w:t>
      </w:r>
    </w:p>
    <w:p w:rsidR="00DD4E5D" w:rsidRDefault="00DD4E5D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DD4E5D">
        <w:rPr>
          <w:bCs/>
          <w:sz w:val="28"/>
          <w:szCs w:val="28"/>
        </w:rPr>
        <w:t>По завершении Сталинградской битвы на Мамаевом кургане хоронили погибших со всего города. Здесь похоронено около 34,5 тысяч человек. В тот период это место стало настоящим курганом, т</w:t>
      </w:r>
      <w:r>
        <w:rPr>
          <w:bCs/>
          <w:sz w:val="28"/>
          <w:szCs w:val="28"/>
        </w:rPr>
        <w:t xml:space="preserve">о </w:t>
      </w:r>
      <w:r w:rsidRPr="00DD4E5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сть</w:t>
      </w:r>
      <w:r w:rsidRPr="00DD4E5D">
        <w:rPr>
          <w:bCs/>
          <w:sz w:val="28"/>
          <w:szCs w:val="28"/>
        </w:rPr>
        <w:t xml:space="preserve"> местом захоронения.</w:t>
      </w:r>
    </w:p>
    <w:p w:rsidR="0075730A" w:rsidRDefault="00D15C3D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75730A" w:rsidRPr="0075730A">
        <w:rPr>
          <w:bCs/>
          <w:sz w:val="28"/>
          <w:szCs w:val="28"/>
        </w:rPr>
        <w:t>Эта высота переходила из рук в руки несколько раз. До берега Волги многим немецким частям оставалось пройти всего 150–200 метров, но они так и не смогли этого сделать. На выручку обороняющимся в ночь на 15 сентября под жесточайшим вражеским обстрелом через Волгу была переправлена 13‑я гвардейская дивизия генерала А. Родимцева, которая с ходу вступила в бой и отбила у противника Мамаев курган.</w:t>
      </w:r>
    </w:p>
    <w:p w:rsidR="0075730A" w:rsidRPr="0075730A" w:rsidRDefault="0075730A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center"/>
        <w:rPr>
          <w:b/>
          <w:i/>
          <w:iCs/>
          <w:sz w:val="28"/>
          <w:szCs w:val="28"/>
        </w:rPr>
      </w:pPr>
      <w:r w:rsidRPr="0075730A">
        <w:rPr>
          <w:b/>
          <w:i/>
          <w:iCs/>
          <w:sz w:val="28"/>
          <w:szCs w:val="28"/>
        </w:rPr>
        <w:t>Слайд 1</w:t>
      </w:r>
    </w:p>
    <w:p w:rsidR="00DD4E5D" w:rsidRDefault="0075730A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D4E5D" w:rsidRPr="00DD4E5D">
        <w:rPr>
          <w:bCs/>
          <w:sz w:val="28"/>
          <w:szCs w:val="28"/>
        </w:rPr>
        <w:t>Нельзя</w:t>
      </w:r>
      <w:proofErr w:type="gramEnd"/>
      <w:r w:rsidR="00DD4E5D" w:rsidRPr="00DD4E5D">
        <w:rPr>
          <w:bCs/>
          <w:sz w:val="28"/>
          <w:szCs w:val="28"/>
        </w:rPr>
        <w:t xml:space="preserve"> не упомянуть об ещ</w:t>
      </w:r>
      <w:r w:rsidR="00DD4E5D">
        <w:rPr>
          <w:bCs/>
          <w:sz w:val="28"/>
          <w:szCs w:val="28"/>
        </w:rPr>
        <w:t>ё</w:t>
      </w:r>
      <w:r w:rsidR="00DD4E5D" w:rsidRPr="00DD4E5D">
        <w:rPr>
          <w:bCs/>
          <w:sz w:val="28"/>
          <w:szCs w:val="28"/>
        </w:rPr>
        <w:t xml:space="preserve"> одном памятнике героической славы Сталинградского сражения – Дом Павлова (Дом Солдатской Славы).</w:t>
      </w:r>
      <w:r w:rsidR="00DD4E5D">
        <w:rPr>
          <w:bCs/>
          <w:sz w:val="28"/>
          <w:szCs w:val="28"/>
        </w:rPr>
        <w:t xml:space="preserve"> </w:t>
      </w:r>
      <w:r w:rsidR="00DD4E5D">
        <w:rPr>
          <w:sz w:val="28"/>
          <w:szCs w:val="28"/>
        </w:rPr>
        <w:t xml:space="preserve">Дом Павлова стал символом мужества, стойкости и героизма. </w:t>
      </w:r>
    </w:p>
    <w:p w:rsidR="0075730A" w:rsidRDefault="00DD4E5D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="0075730A" w:rsidRPr="0075730A">
        <w:rPr>
          <w:bCs/>
          <w:sz w:val="28"/>
          <w:szCs w:val="28"/>
        </w:rPr>
        <w:t xml:space="preserve">Сержант Я. Павлов вместе со своими немногочисленными товарищами захватил у немцев и почти два месяца оборонял дом недалеко от набережной. Дом, у которого нашли могилу сотни </w:t>
      </w:r>
      <w:r w:rsidR="009977D3">
        <w:rPr>
          <w:bCs/>
          <w:sz w:val="28"/>
          <w:szCs w:val="28"/>
        </w:rPr>
        <w:t xml:space="preserve">фашистских </w:t>
      </w:r>
      <w:r w:rsidR="0075730A" w:rsidRPr="0075730A">
        <w:rPr>
          <w:bCs/>
          <w:sz w:val="28"/>
          <w:szCs w:val="28"/>
        </w:rPr>
        <w:t>солдат, потом так и назвали</w:t>
      </w:r>
      <w:r w:rsidR="0075730A">
        <w:rPr>
          <w:bCs/>
          <w:sz w:val="28"/>
          <w:szCs w:val="28"/>
        </w:rPr>
        <w:t xml:space="preserve"> –</w:t>
      </w:r>
      <w:r w:rsidR="0075730A" w:rsidRPr="0075730A">
        <w:rPr>
          <w:bCs/>
          <w:sz w:val="28"/>
          <w:szCs w:val="28"/>
        </w:rPr>
        <w:t xml:space="preserve"> «Дом Павлова».</w:t>
      </w:r>
    </w:p>
    <w:p w:rsidR="00DD4E5D" w:rsidRDefault="00DD4E5D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DD4E5D">
        <w:rPr>
          <w:bCs/>
          <w:sz w:val="28"/>
          <w:szCs w:val="28"/>
        </w:rPr>
        <w:t>Вс</w:t>
      </w:r>
      <w:r>
        <w:rPr>
          <w:bCs/>
          <w:sz w:val="28"/>
          <w:szCs w:val="28"/>
        </w:rPr>
        <w:t>ё</w:t>
      </w:r>
      <w:r w:rsidRPr="00DD4E5D">
        <w:rPr>
          <w:bCs/>
          <w:sz w:val="28"/>
          <w:szCs w:val="28"/>
        </w:rPr>
        <w:t xml:space="preserve"> время обороны дома Павлова (с 23 сентября по 25 ноября 1942 года) в подвале находились мирные жители, пока советские войска не перешли в контратаку.</w:t>
      </w:r>
    </w:p>
    <w:p w:rsidR="0075730A" w:rsidRPr="0075730A" w:rsidRDefault="0075730A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5730A">
        <w:rPr>
          <w:bCs/>
          <w:sz w:val="28"/>
          <w:szCs w:val="28"/>
        </w:rPr>
        <w:t>Отважно</w:t>
      </w:r>
      <w:proofErr w:type="gramEnd"/>
      <w:r w:rsidRPr="0075730A">
        <w:rPr>
          <w:bCs/>
          <w:sz w:val="28"/>
          <w:szCs w:val="28"/>
        </w:rPr>
        <w:t xml:space="preserve"> действовали в руинах Сталинграда советские снайперы. Легендой стала боевая работа снайпера В. Зайцева, уничтожившего 225 вражеских солдат. Но Зайцев был не единственным в Сталинграде снайпером‑асом. Бывший нанайский охотник М. </w:t>
      </w:r>
      <w:proofErr w:type="spellStart"/>
      <w:r w:rsidRPr="0075730A">
        <w:rPr>
          <w:bCs/>
          <w:sz w:val="28"/>
          <w:szCs w:val="28"/>
        </w:rPr>
        <w:t>Пассар</w:t>
      </w:r>
      <w:proofErr w:type="spellEnd"/>
      <w:r w:rsidRPr="0075730A">
        <w:rPr>
          <w:bCs/>
          <w:sz w:val="28"/>
          <w:szCs w:val="28"/>
        </w:rPr>
        <w:t xml:space="preserve"> уничтожил 272 фашиста; пришедший на фронт с завода «Красный Октябрь» П. Гончаров </w:t>
      </w:r>
      <w:r>
        <w:rPr>
          <w:bCs/>
          <w:sz w:val="28"/>
          <w:szCs w:val="28"/>
        </w:rPr>
        <w:t>–</w:t>
      </w:r>
      <w:r w:rsidRPr="0075730A">
        <w:rPr>
          <w:bCs/>
          <w:sz w:val="28"/>
          <w:szCs w:val="28"/>
        </w:rPr>
        <w:t xml:space="preserve"> 400.</w:t>
      </w:r>
    </w:p>
    <w:p w:rsidR="0075730A" w:rsidRPr="0075730A" w:rsidRDefault="0075730A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5730A">
        <w:rPr>
          <w:bCs/>
          <w:sz w:val="28"/>
          <w:szCs w:val="28"/>
        </w:rPr>
        <w:t xml:space="preserve">В начале октября 1942 года красноармеец М. </w:t>
      </w:r>
      <w:proofErr w:type="spellStart"/>
      <w:r w:rsidRPr="0075730A">
        <w:rPr>
          <w:bCs/>
          <w:sz w:val="28"/>
          <w:szCs w:val="28"/>
        </w:rPr>
        <w:t>Паникаха</w:t>
      </w:r>
      <w:proofErr w:type="spellEnd"/>
      <w:r w:rsidRPr="0075730A">
        <w:rPr>
          <w:bCs/>
          <w:sz w:val="28"/>
          <w:szCs w:val="28"/>
        </w:rPr>
        <w:t xml:space="preserve"> при обороне сталинградского завода «Красный Октябрь» бросился с двумя бутылками зажигательной смеси на вражеский танк. В одну бутылку попала немецкая пуля. Боец, объятый пламенем, нашёл в себе силы, чтобы подобраться к моторному люку танка и разбить об него вторую бутылку. Герой погиб, но остановил вражескую бронированную машину.</w:t>
      </w:r>
    </w:p>
    <w:p w:rsidR="0075730A" w:rsidRDefault="0075730A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5730A">
        <w:rPr>
          <w:bCs/>
          <w:sz w:val="28"/>
          <w:szCs w:val="28"/>
        </w:rPr>
        <w:t>Воины Красной Армии сближались с гитлеровцами на расстояние броска гранаты, затем переходили в рукопашную схватку, действуя штыком и сапёрной лопаткой. Героизм, как отмечали многие свидетели Сталинградской битвы, стал для советских воинов обыденным делом.</w:t>
      </w:r>
    </w:p>
    <w:p w:rsidR="0075730A" w:rsidRDefault="0075730A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bookmarkStart w:id="6" w:name="_Hlk126162463"/>
      <w:r w:rsidRPr="005C0436">
        <w:rPr>
          <w:b/>
          <w:sz w:val="28"/>
          <w:szCs w:val="28"/>
        </w:rPr>
        <w:t>Ведущий:</w:t>
      </w:r>
      <w:bookmarkEnd w:id="6"/>
      <w:r>
        <w:rPr>
          <w:b/>
          <w:sz w:val="28"/>
          <w:szCs w:val="28"/>
        </w:rPr>
        <w:t xml:space="preserve"> </w:t>
      </w:r>
      <w:r w:rsidRPr="0075730A">
        <w:rPr>
          <w:bCs/>
          <w:sz w:val="28"/>
          <w:szCs w:val="28"/>
        </w:rPr>
        <w:t xml:space="preserve">Немецкий солдат </w:t>
      </w:r>
      <w:proofErr w:type="spellStart"/>
      <w:r w:rsidRPr="0075730A">
        <w:rPr>
          <w:bCs/>
          <w:sz w:val="28"/>
          <w:szCs w:val="28"/>
        </w:rPr>
        <w:t>Отт</w:t>
      </w:r>
      <w:proofErr w:type="spellEnd"/>
      <w:r w:rsidRPr="0075730A">
        <w:rPr>
          <w:bCs/>
          <w:sz w:val="28"/>
          <w:szCs w:val="28"/>
        </w:rPr>
        <w:t xml:space="preserve">, из Сталинграда </w:t>
      </w:r>
      <w:r>
        <w:rPr>
          <w:bCs/>
          <w:sz w:val="28"/>
          <w:szCs w:val="28"/>
        </w:rPr>
        <w:t xml:space="preserve">говорил: </w:t>
      </w:r>
      <w:r w:rsidRPr="0075730A">
        <w:rPr>
          <w:bCs/>
          <w:sz w:val="28"/>
          <w:szCs w:val="28"/>
        </w:rPr>
        <w:t>«Физически и духовно один русский солдат сильнее целого нашего отделения… Пятьдесят восемь дней мы штурмовали один‑единственный дом!»</w:t>
      </w:r>
    </w:p>
    <w:p w:rsidR="00745107" w:rsidRDefault="0075730A" w:rsidP="0074510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5730A">
        <w:rPr>
          <w:bCs/>
          <w:sz w:val="28"/>
          <w:szCs w:val="28"/>
        </w:rPr>
        <w:t>Ещё</w:t>
      </w:r>
      <w:proofErr w:type="gramEnd"/>
      <w:r w:rsidRPr="0075730A">
        <w:rPr>
          <w:bCs/>
          <w:sz w:val="28"/>
          <w:szCs w:val="28"/>
        </w:rPr>
        <w:t xml:space="preserve"> в сентябре 1942 года Г</w:t>
      </w:r>
      <w:r>
        <w:rPr>
          <w:bCs/>
          <w:sz w:val="28"/>
          <w:szCs w:val="28"/>
        </w:rPr>
        <w:t>еоргий</w:t>
      </w:r>
      <w:r w:rsidRPr="0075730A">
        <w:rPr>
          <w:bCs/>
          <w:sz w:val="28"/>
          <w:szCs w:val="28"/>
        </w:rPr>
        <w:t xml:space="preserve"> </w:t>
      </w:r>
      <w:r w:rsidR="005473FF">
        <w:rPr>
          <w:bCs/>
          <w:sz w:val="28"/>
          <w:szCs w:val="28"/>
        </w:rPr>
        <w:t xml:space="preserve">Константинович </w:t>
      </w:r>
      <w:r w:rsidRPr="0075730A">
        <w:rPr>
          <w:bCs/>
          <w:sz w:val="28"/>
          <w:szCs w:val="28"/>
        </w:rPr>
        <w:t>Жуков, возвратившийся в Москву из‑под Сталинграда, в</w:t>
      </w:r>
      <w:r w:rsidR="005473FF">
        <w:rPr>
          <w:bCs/>
          <w:sz w:val="28"/>
          <w:szCs w:val="28"/>
        </w:rPr>
        <w:t xml:space="preserve">месте с начальником Генштаба </w:t>
      </w:r>
      <w:r w:rsidRPr="0075730A">
        <w:rPr>
          <w:bCs/>
          <w:sz w:val="28"/>
          <w:szCs w:val="28"/>
        </w:rPr>
        <w:t xml:space="preserve">Василевским доложили Сталину предварительный замысел окружения прорвавшихся к Волге немецких войск. Детально разработанный советский план </w:t>
      </w:r>
      <w:r w:rsidRPr="0075730A">
        <w:rPr>
          <w:bCs/>
          <w:sz w:val="28"/>
          <w:szCs w:val="28"/>
        </w:rPr>
        <w:lastRenderedPageBreak/>
        <w:t xml:space="preserve">контрнаступления получил название «Уран» и 13 ноября 1942 года был утверждён Верховным Главнокомандующим. </w:t>
      </w:r>
    </w:p>
    <w:p w:rsidR="0075730A" w:rsidRDefault="00745107" w:rsidP="0074510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75730A" w:rsidRPr="0075730A">
        <w:rPr>
          <w:bCs/>
          <w:sz w:val="28"/>
          <w:szCs w:val="28"/>
        </w:rPr>
        <w:t>Предусматривалось быстрыми разящими ударами войск Юго‑Западного</w:t>
      </w:r>
      <w:r>
        <w:rPr>
          <w:bCs/>
          <w:sz w:val="28"/>
          <w:szCs w:val="28"/>
        </w:rPr>
        <w:t xml:space="preserve"> (под руководством </w:t>
      </w:r>
      <w:r w:rsidR="0075730A" w:rsidRPr="0075730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иколая Фёдоровича</w:t>
      </w:r>
      <w:r w:rsidR="0075730A" w:rsidRPr="0075730A">
        <w:rPr>
          <w:bCs/>
          <w:sz w:val="28"/>
          <w:szCs w:val="28"/>
        </w:rPr>
        <w:t xml:space="preserve"> Ватутин</w:t>
      </w:r>
      <w:r>
        <w:rPr>
          <w:bCs/>
          <w:sz w:val="28"/>
          <w:szCs w:val="28"/>
        </w:rPr>
        <w:t>а)</w:t>
      </w:r>
      <w:r w:rsidR="0075730A" w:rsidRPr="0075730A">
        <w:rPr>
          <w:bCs/>
          <w:sz w:val="28"/>
          <w:szCs w:val="28"/>
        </w:rPr>
        <w:t xml:space="preserve">, Донского </w:t>
      </w:r>
      <w:r>
        <w:rPr>
          <w:bCs/>
          <w:sz w:val="28"/>
          <w:szCs w:val="28"/>
        </w:rPr>
        <w:t xml:space="preserve">(под руководством </w:t>
      </w:r>
      <w:r w:rsidR="0075730A" w:rsidRPr="0075730A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онстантина Константиновича</w:t>
      </w:r>
      <w:r w:rsidR="005473FF">
        <w:rPr>
          <w:bCs/>
          <w:sz w:val="28"/>
          <w:szCs w:val="28"/>
        </w:rPr>
        <w:t xml:space="preserve"> Рокоссовского</w:t>
      </w:r>
      <w:r w:rsidR="0075730A" w:rsidRPr="0075730A">
        <w:rPr>
          <w:bCs/>
          <w:sz w:val="28"/>
          <w:szCs w:val="28"/>
        </w:rPr>
        <w:t>) и Сталинградского (</w:t>
      </w:r>
      <w:r>
        <w:rPr>
          <w:bCs/>
          <w:sz w:val="28"/>
          <w:szCs w:val="28"/>
        </w:rPr>
        <w:t xml:space="preserve">под руководством </w:t>
      </w:r>
      <w:r w:rsidR="0075730A" w:rsidRPr="0075730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ндрея Ивановича</w:t>
      </w:r>
      <w:r w:rsidR="0075730A" w:rsidRPr="0075730A">
        <w:rPr>
          <w:bCs/>
          <w:sz w:val="28"/>
          <w:szCs w:val="28"/>
        </w:rPr>
        <w:t xml:space="preserve"> Ерёменко) фронтов рассечь и окружить вражескую группировку в Сталинграде, а затем уничтожить её. </w:t>
      </w:r>
    </w:p>
    <w:p w:rsidR="00745107" w:rsidRPr="00745107" w:rsidRDefault="00745107" w:rsidP="00745107">
      <w:pPr>
        <w:pStyle w:val="ab"/>
        <w:shd w:val="clear" w:color="auto" w:fill="FFFFFF"/>
        <w:spacing w:after="0" w:line="360" w:lineRule="auto"/>
        <w:ind w:firstLine="708"/>
        <w:contextualSpacing/>
        <w:jc w:val="center"/>
        <w:rPr>
          <w:b/>
          <w:i/>
          <w:iCs/>
          <w:sz w:val="28"/>
          <w:szCs w:val="28"/>
        </w:rPr>
      </w:pPr>
      <w:r w:rsidRPr="00745107">
        <w:rPr>
          <w:b/>
          <w:i/>
          <w:iCs/>
          <w:sz w:val="28"/>
          <w:szCs w:val="28"/>
        </w:rPr>
        <w:t>Слайд 2</w:t>
      </w:r>
    </w:p>
    <w:p w:rsidR="0075730A" w:rsidRDefault="00745107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75730A" w:rsidRPr="0075730A">
        <w:rPr>
          <w:bCs/>
          <w:sz w:val="28"/>
          <w:szCs w:val="28"/>
        </w:rPr>
        <w:t>Соотношение сил Красной Армии и сил противника перед началом советского контрнаступления под Сталинградом</w:t>
      </w:r>
      <w:r w:rsidR="009977D3">
        <w:rPr>
          <w:bCs/>
          <w:sz w:val="28"/>
          <w:szCs w:val="28"/>
        </w:rPr>
        <w:t xml:space="preserve"> вы ведете на </w:t>
      </w:r>
      <w:proofErr w:type="gramStart"/>
      <w:r w:rsidR="009977D3">
        <w:rPr>
          <w:bCs/>
          <w:sz w:val="28"/>
          <w:szCs w:val="28"/>
        </w:rPr>
        <w:t xml:space="preserve">экране </w:t>
      </w:r>
      <w:r w:rsidR="0075730A" w:rsidRPr="0075730A">
        <w:rPr>
          <w:bCs/>
          <w:sz w:val="28"/>
          <w:szCs w:val="28"/>
        </w:rPr>
        <w:t>:</w:t>
      </w:r>
      <w:proofErr w:type="gramEnd"/>
    </w:p>
    <w:p w:rsidR="005473FF" w:rsidRDefault="005473FF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745107">
        <w:rPr>
          <w:noProof/>
        </w:rPr>
        <w:drawing>
          <wp:anchor distT="0" distB="0" distL="114300" distR="114300" simplePos="0" relativeHeight="251658240" behindDoc="0" locked="0" layoutInCell="1" allowOverlap="1" wp14:anchorId="1409B94A" wp14:editId="5416079A">
            <wp:simplePos x="0" y="0"/>
            <wp:positionH relativeFrom="column">
              <wp:posOffset>1090295</wp:posOffset>
            </wp:positionH>
            <wp:positionV relativeFrom="paragraph">
              <wp:posOffset>52705</wp:posOffset>
            </wp:positionV>
            <wp:extent cx="4243070" cy="2143125"/>
            <wp:effectExtent l="0" t="0" r="5080" b="9525"/>
            <wp:wrapThrough wrapText="bothSides">
              <wp:wrapPolygon edited="0">
                <wp:start x="0" y="0"/>
                <wp:lineTo x="0" y="21504"/>
                <wp:lineTo x="21529" y="21504"/>
                <wp:lineTo x="2152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07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107" w:rsidRDefault="00745107" w:rsidP="0075730A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45107">
        <w:rPr>
          <w:bCs/>
          <w:sz w:val="28"/>
          <w:szCs w:val="28"/>
        </w:rPr>
        <w:t xml:space="preserve">Советскому командованию удалось скрытно сосредоточить свои войска на решающих направлениях, выбрать во вражеской обороне слабые места </w:t>
      </w:r>
      <w:r>
        <w:rPr>
          <w:bCs/>
          <w:sz w:val="28"/>
          <w:szCs w:val="28"/>
        </w:rPr>
        <w:t>–</w:t>
      </w:r>
      <w:r w:rsidRPr="00745107">
        <w:rPr>
          <w:bCs/>
          <w:sz w:val="28"/>
          <w:szCs w:val="28"/>
        </w:rPr>
        <w:t xml:space="preserve"> прежде всего те, которые занимали румынские и итальянские армии, </w:t>
      </w:r>
      <w:r>
        <w:rPr>
          <w:bCs/>
          <w:sz w:val="28"/>
          <w:szCs w:val="28"/>
        </w:rPr>
        <w:t>–</w:t>
      </w:r>
      <w:r w:rsidRPr="00745107">
        <w:rPr>
          <w:bCs/>
          <w:sz w:val="28"/>
          <w:szCs w:val="28"/>
        </w:rPr>
        <w:t xml:space="preserve"> и сохранить секретность подготовки операции вплоть до самого её начала.</w:t>
      </w:r>
    </w:p>
    <w:p w:rsidR="00745107" w:rsidRPr="00745107" w:rsidRDefault="00745107" w:rsidP="00745107">
      <w:pPr>
        <w:pStyle w:val="ab"/>
        <w:shd w:val="clear" w:color="auto" w:fill="FFFFFF"/>
        <w:spacing w:after="0" w:line="360" w:lineRule="auto"/>
        <w:ind w:firstLine="708"/>
        <w:contextualSpacing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Слайд 3</w:t>
      </w:r>
    </w:p>
    <w:p w:rsidR="00745107" w:rsidRPr="00745107" w:rsidRDefault="00745107" w:rsidP="0074510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45107">
        <w:rPr>
          <w:bCs/>
          <w:sz w:val="28"/>
          <w:szCs w:val="28"/>
        </w:rPr>
        <w:t>В 7:30 утра 19 ноября 1942 года залпами «катюш» началась 80‑минутная артподготовка. Это был старт советского контрнаступления под Сталинградом. Оборо</w:t>
      </w:r>
      <w:r w:rsidR="005473FF">
        <w:rPr>
          <w:bCs/>
          <w:sz w:val="28"/>
          <w:szCs w:val="28"/>
        </w:rPr>
        <w:t>ну гитлеровских войск громили 3</w:t>
      </w:r>
      <w:r w:rsidRPr="00745107">
        <w:rPr>
          <w:bCs/>
          <w:sz w:val="28"/>
          <w:szCs w:val="28"/>
        </w:rPr>
        <w:t>500 орудий. Враг был подавлен сокрушительным огнём, а в 8:50 в атаку перешли пехота и танки. В память об этом 19 ноября стало в СССР Днём артиллерии</w:t>
      </w:r>
      <w:r>
        <w:rPr>
          <w:bCs/>
          <w:sz w:val="28"/>
          <w:szCs w:val="28"/>
        </w:rPr>
        <w:t>, сейчас –</w:t>
      </w:r>
      <w:r w:rsidRPr="00745107">
        <w:rPr>
          <w:bCs/>
          <w:sz w:val="28"/>
          <w:szCs w:val="28"/>
        </w:rPr>
        <w:t xml:space="preserve"> День ракетных войск и артиллерии.</w:t>
      </w:r>
    </w:p>
    <w:p w:rsidR="00745107" w:rsidRPr="00745107" w:rsidRDefault="00745107" w:rsidP="0037022E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lastRenderedPageBreak/>
        <w:t>Ведущий</w:t>
      </w:r>
      <w:proofErr w:type="gramStart"/>
      <w:r w:rsidRPr="005C04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45107">
        <w:rPr>
          <w:bCs/>
          <w:sz w:val="28"/>
          <w:szCs w:val="28"/>
        </w:rPr>
        <w:t>Уже</w:t>
      </w:r>
      <w:proofErr w:type="gramEnd"/>
      <w:r w:rsidRPr="00745107">
        <w:rPr>
          <w:bCs/>
          <w:sz w:val="28"/>
          <w:szCs w:val="28"/>
        </w:rPr>
        <w:t xml:space="preserve"> 23 ноября кольцо советских войск вокруг 6‑й армии </w:t>
      </w:r>
      <w:r>
        <w:rPr>
          <w:bCs/>
          <w:sz w:val="28"/>
          <w:szCs w:val="28"/>
        </w:rPr>
        <w:t xml:space="preserve">Фридриха </w:t>
      </w:r>
      <w:r w:rsidRPr="00745107">
        <w:rPr>
          <w:bCs/>
          <w:sz w:val="28"/>
          <w:szCs w:val="28"/>
        </w:rPr>
        <w:t>Паулюса и других соединений противника в районе Сталинграда сомкнулось. В котле оказались 22 вражеские дивизии, более 300 тыс</w:t>
      </w:r>
      <w:r>
        <w:rPr>
          <w:bCs/>
          <w:sz w:val="28"/>
          <w:szCs w:val="28"/>
        </w:rPr>
        <w:t>яч</w:t>
      </w:r>
      <w:r w:rsidRPr="00745107">
        <w:rPr>
          <w:bCs/>
          <w:sz w:val="28"/>
          <w:szCs w:val="28"/>
        </w:rPr>
        <w:t xml:space="preserve"> человек. Это было в несколько раз больше, чем намеревалось окружить наше командование!</w:t>
      </w:r>
    </w:p>
    <w:p w:rsidR="00745107" w:rsidRDefault="00745107" w:rsidP="0074510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 w:rsidRPr="00745107">
        <w:rPr>
          <w:bCs/>
          <w:sz w:val="28"/>
          <w:szCs w:val="28"/>
        </w:rPr>
        <w:t xml:space="preserve"> Гитлер был в бешенстве. Он приказал ни в коем случае не покидать Сталинград. Командующий немецкой авиацией Г. Геринг пообещал </w:t>
      </w:r>
      <w:r w:rsidR="0029245E">
        <w:rPr>
          <w:bCs/>
          <w:sz w:val="28"/>
          <w:szCs w:val="28"/>
        </w:rPr>
        <w:t>ему</w:t>
      </w:r>
      <w:r w:rsidRPr="00745107">
        <w:rPr>
          <w:bCs/>
          <w:sz w:val="28"/>
          <w:szCs w:val="28"/>
        </w:rPr>
        <w:t>, что наладит надёжный «воздушный мост» с окружённой группировкой. Однако сотни германских самолётов были сбиты советскими зенитчиками и истребителями. Вскоре в окружённых вражеских войсках начался голод. Это было расплатой за преступления, которые совершили гитлеровские войска на советской земле…</w:t>
      </w:r>
    </w:p>
    <w:p w:rsidR="007B0ABB" w:rsidRDefault="00745107" w:rsidP="0074510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45107">
        <w:rPr>
          <w:bCs/>
          <w:sz w:val="28"/>
          <w:szCs w:val="28"/>
        </w:rPr>
        <w:t xml:space="preserve">Гитлер приказал фельдмаршалу Э. </w:t>
      </w:r>
      <w:proofErr w:type="spellStart"/>
      <w:r w:rsidRPr="00745107">
        <w:rPr>
          <w:bCs/>
          <w:sz w:val="28"/>
          <w:szCs w:val="28"/>
        </w:rPr>
        <w:t>Манштейну</w:t>
      </w:r>
      <w:proofErr w:type="spellEnd"/>
      <w:r w:rsidRPr="00745107">
        <w:rPr>
          <w:bCs/>
          <w:sz w:val="28"/>
          <w:szCs w:val="28"/>
        </w:rPr>
        <w:t xml:space="preserve"> создать группу «Дон» и провести операцию по </w:t>
      </w:r>
      <w:proofErr w:type="spellStart"/>
      <w:r w:rsidRPr="00745107">
        <w:rPr>
          <w:bCs/>
          <w:sz w:val="28"/>
          <w:szCs w:val="28"/>
        </w:rPr>
        <w:t>деблокаде</w:t>
      </w:r>
      <w:proofErr w:type="spellEnd"/>
      <w:r w:rsidRPr="00745107">
        <w:rPr>
          <w:bCs/>
          <w:sz w:val="28"/>
          <w:szCs w:val="28"/>
        </w:rPr>
        <w:t xml:space="preserve"> сталинградской группировки Паулюса. В декабре началась немецкая операция «Зимняя гроза», в результате которой передовые немецкие танковые части подошли к позициям 6‑й армии на расстояние всего 35</w:t>
      </w:r>
      <w:r w:rsidR="007B0ABB">
        <w:rPr>
          <w:bCs/>
          <w:sz w:val="28"/>
          <w:szCs w:val="28"/>
        </w:rPr>
        <w:t>-</w:t>
      </w:r>
      <w:r w:rsidRPr="00745107">
        <w:rPr>
          <w:bCs/>
          <w:sz w:val="28"/>
          <w:szCs w:val="28"/>
        </w:rPr>
        <w:t xml:space="preserve">40 км. </w:t>
      </w:r>
    </w:p>
    <w:p w:rsidR="00745107" w:rsidRDefault="007B0ABB" w:rsidP="00745107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bookmarkStart w:id="7" w:name="_Hlk126163016"/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bookmarkEnd w:id="7"/>
      <w:r w:rsidR="00745107" w:rsidRPr="00745107">
        <w:rPr>
          <w:bCs/>
          <w:sz w:val="28"/>
          <w:szCs w:val="28"/>
        </w:rPr>
        <w:t xml:space="preserve">В это время </w:t>
      </w:r>
      <w:r>
        <w:rPr>
          <w:bCs/>
          <w:sz w:val="28"/>
          <w:szCs w:val="28"/>
        </w:rPr>
        <w:t>Сталин</w:t>
      </w:r>
      <w:r w:rsidR="00745107" w:rsidRPr="00745107">
        <w:rPr>
          <w:bCs/>
          <w:sz w:val="28"/>
          <w:szCs w:val="28"/>
        </w:rPr>
        <w:t xml:space="preserve"> решил изменить свои планы по проведению операции «Сатурн» (удар на </w:t>
      </w:r>
      <w:proofErr w:type="spellStart"/>
      <w:r w:rsidR="00745107" w:rsidRPr="00745107">
        <w:rPr>
          <w:bCs/>
          <w:sz w:val="28"/>
          <w:szCs w:val="28"/>
        </w:rPr>
        <w:t>Ростов</w:t>
      </w:r>
      <w:proofErr w:type="spellEnd"/>
      <w:r w:rsidR="00745107" w:rsidRPr="00745107">
        <w:rPr>
          <w:bCs/>
          <w:sz w:val="28"/>
          <w:szCs w:val="28"/>
        </w:rPr>
        <w:t xml:space="preserve">‑на‑Дону с целью окружения всех немецких войск на Северном Кавказе) и провести операцию «Малый Сатурн». Против сил </w:t>
      </w:r>
      <w:proofErr w:type="spellStart"/>
      <w:r w:rsidR="00745107" w:rsidRPr="00745107">
        <w:rPr>
          <w:bCs/>
          <w:sz w:val="28"/>
          <w:szCs w:val="28"/>
        </w:rPr>
        <w:t>Манштейна</w:t>
      </w:r>
      <w:proofErr w:type="spellEnd"/>
      <w:r w:rsidR="00745107" w:rsidRPr="00745107">
        <w:rPr>
          <w:bCs/>
          <w:sz w:val="28"/>
          <w:szCs w:val="28"/>
        </w:rPr>
        <w:t xml:space="preserve"> была срочно переброшена 2‑я гвардейская армия генерала Р. Малиновского, которая во встречном сражении на реке Мышкова остановила, а затем отбросила танковые дивизии противника. Теперь уже ничто не могло помочь окружённым вражеским силам в Сталинграде.</w:t>
      </w:r>
    </w:p>
    <w:p w:rsidR="007B0ABB" w:rsidRPr="007B0ABB" w:rsidRDefault="007B0ABB" w:rsidP="007B0AB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B0ABB">
        <w:rPr>
          <w:bCs/>
          <w:sz w:val="28"/>
          <w:szCs w:val="28"/>
        </w:rPr>
        <w:t xml:space="preserve">В середине декабря 1942 года смелый рейд по тылам врага совершили воины 24‑го танкового корпуса генерала В. </w:t>
      </w:r>
      <w:proofErr w:type="spellStart"/>
      <w:r w:rsidRPr="007B0ABB">
        <w:rPr>
          <w:bCs/>
          <w:sz w:val="28"/>
          <w:szCs w:val="28"/>
        </w:rPr>
        <w:t>Баданова</w:t>
      </w:r>
      <w:proofErr w:type="spellEnd"/>
      <w:r w:rsidRPr="007B0ABB">
        <w:rPr>
          <w:bCs/>
          <w:sz w:val="28"/>
          <w:szCs w:val="28"/>
        </w:rPr>
        <w:t>. Пройдя несколько сотен километров, они заняли станицу Тацинскую, где располагался стратегический аэродром немцев. Наши танкисты уничтожили несколько десятков самолётов противника, сильно осложнив снабжение окружённой группировки Паулюса.</w:t>
      </w:r>
    </w:p>
    <w:p w:rsidR="007B0ABB" w:rsidRDefault="007B0ABB" w:rsidP="007B0AB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Pr="007B0ABB">
        <w:rPr>
          <w:bCs/>
          <w:sz w:val="28"/>
          <w:szCs w:val="28"/>
        </w:rPr>
        <w:t xml:space="preserve">Советские воины заняли круговую оборону и несколько дней отбивали вражеские удары, уничтожив сотни гитлеровцев, а затем сумели прорваться к своим. Корпус В. </w:t>
      </w:r>
      <w:proofErr w:type="spellStart"/>
      <w:r w:rsidRPr="007B0ABB">
        <w:rPr>
          <w:bCs/>
          <w:sz w:val="28"/>
          <w:szCs w:val="28"/>
        </w:rPr>
        <w:t>Баданова</w:t>
      </w:r>
      <w:proofErr w:type="spellEnd"/>
      <w:r w:rsidRPr="007B0ABB">
        <w:rPr>
          <w:bCs/>
          <w:sz w:val="28"/>
          <w:szCs w:val="28"/>
        </w:rPr>
        <w:t xml:space="preserve"> был переименован во 2‑й гвардейский, и ему было присвоено наименование «Тацинский».</w:t>
      </w:r>
    </w:p>
    <w:p w:rsidR="007B0ABB" w:rsidRDefault="007B0ABB" w:rsidP="007B0AB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B0ABB">
        <w:rPr>
          <w:bCs/>
          <w:sz w:val="28"/>
          <w:szCs w:val="28"/>
        </w:rPr>
        <w:t>К</w:t>
      </w:r>
      <w:proofErr w:type="gramEnd"/>
      <w:r w:rsidRPr="007B0ABB">
        <w:rPr>
          <w:bCs/>
          <w:sz w:val="28"/>
          <w:szCs w:val="28"/>
        </w:rPr>
        <w:t xml:space="preserve"> январю 1943 года советское командование разработало операцию «Кольцо» по уничтожению и пленению вражеской группировки в Сталинграде. Операцию было поручено провести Донскому фронту Рокоссовского. Ультиматум о сдаче немцы отклонили. 10 января советские войска развернули наступление. К концу января остатки немецких войск были зажаты в руинах Сталинграда и потеряли все аэродромы.</w:t>
      </w:r>
    </w:p>
    <w:p w:rsidR="007B0ABB" w:rsidRDefault="007B0ABB" w:rsidP="007B0AB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r w:rsidRPr="007B0ABB">
        <w:rPr>
          <w:bCs/>
          <w:sz w:val="28"/>
          <w:szCs w:val="28"/>
        </w:rPr>
        <w:t xml:space="preserve"> Из</w:t>
      </w:r>
      <w:proofErr w:type="gramEnd"/>
      <w:r w:rsidRPr="007B0ABB">
        <w:rPr>
          <w:bCs/>
          <w:sz w:val="28"/>
          <w:szCs w:val="28"/>
        </w:rPr>
        <w:t xml:space="preserve"> доклада Ф</w:t>
      </w:r>
      <w:r>
        <w:rPr>
          <w:bCs/>
          <w:sz w:val="28"/>
          <w:szCs w:val="28"/>
        </w:rPr>
        <w:t>ридриха</w:t>
      </w:r>
      <w:r w:rsidRPr="007B0ABB">
        <w:rPr>
          <w:bCs/>
          <w:sz w:val="28"/>
          <w:szCs w:val="28"/>
        </w:rPr>
        <w:t xml:space="preserve"> Паулюса Гитлеру от 24 января 1943 года</w:t>
      </w:r>
      <w:r>
        <w:rPr>
          <w:bCs/>
          <w:sz w:val="28"/>
          <w:szCs w:val="28"/>
        </w:rPr>
        <w:t>:</w:t>
      </w:r>
      <w:r w:rsidRPr="007B0ABB">
        <w:rPr>
          <w:bCs/>
          <w:sz w:val="28"/>
          <w:szCs w:val="28"/>
        </w:rPr>
        <w:t xml:space="preserve"> «…Поражение неизбежно. Чтобы спасти ещё оставшихся в живых, армия просит немедленного разрешения капитулировать».</w:t>
      </w:r>
      <w:r w:rsidR="005473FF">
        <w:rPr>
          <w:bCs/>
          <w:sz w:val="28"/>
          <w:szCs w:val="28"/>
        </w:rPr>
        <w:t xml:space="preserve"> (Капитуляция – договор о прекращении вооружённой борьбы между противостоящими силами в международном праве).</w:t>
      </w:r>
    </w:p>
    <w:p w:rsidR="007B0ABB" w:rsidRDefault="007B0ABB" w:rsidP="007B0AB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7B0ABB">
        <w:rPr>
          <w:bCs/>
          <w:sz w:val="28"/>
          <w:szCs w:val="28"/>
        </w:rPr>
        <w:t>Но</w:t>
      </w:r>
      <w:r>
        <w:rPr>
          <w:b/>
          <w:sz w:val="28"/>
          <w:szCs w:val="28"/>
        </w:rPr>
        <w:t xml:space="preserve"> </w:t>
      </w:r>
      <w:r w:rsidRPr="007B0ABB">
        <w:rPr>
          <w:bCs/>
          <w:sz w:val="28"/>
          <w:szCs w:val="28"/>
        </w:rPr>
        <w:t xml:space="preserve">Гитлер требовал сражаться до последнего солдата. Паулюсу даже было присвоено звание фельдмаршала, что в тех условиях могло быть расценено как ясный намёк на самоубийство, </w:t>
      </w:r>
      <w:r>
        <w:rPr>
          <w:bCs/>
          <w:sz w:val="28"/>
          <w:szCs w:val="28"/>
        </w:rPr>
        <w:t>–</w:t>
      </w:r>
      <w:r w:rsidRPr="007B0ABB">
        <w:rPr>
          <w:bCs/>
          <w:sz w:val="28"/>
          <w:szCs w:val="28"/>
        </w:rPr>
        <w:t xml:space="preserve"> ведь ещё ни один германский фельдмаршал не попадал в плен. Но Паулюс сдался вместе со всем своим штабом. В плен попали </w:t>
      </w:r>
      <w:r w:rsidR="005473FF">
        <w:rPr>
          <w:bCs/>
          <w:sz w:val="28"/>
          <w:szCs w:val="28"/>
        </w:rPr>
        <w:t>24 генерала, 2,5 ты</w:t>
      </w:r>
      <w:r>
        <w:rPr>
          <w:bCs/>
          <w:sz w:val="28"/>
          <w:szCs w:val="28"/>
        </w:rPr>
        <w:t>сячи</w:t>
      </w:r>
      <w:r w:rsidRPr="007B0ABB">
        <w:rPr>
          <w:bCs/>
          <w:sz w:val="28"/>
          <w:szCs w:val="28"/>
        </w:rPr>
        <w:t xml:space="preserve"> офицеров и около 90 тыс</w:t>
      </w:r>
      <w:r>
        <w:rPr>
          <w:bCs/>
          <w:sz w:val="28"/>
          <w:szCs w:val="28"/>
        </w:rPr>
        <w:t>яч</w:t>
      </w:r>
      <w:r w:rsidRPr="007B0ABB">
        <w:rPr>
          <w:bCs/>
          <w:sz w:val="28"/>
          <w:szCs w:val="28"/>
        </w:rPr>
        <w:t xml:space="preserve"> солдат. Ещё 140 тыс</w:t>
      </w:r>
      <w:r>
        <w:rPr>
          <w:bCs/>
          <w:sz w:val="28"/>
          <w:szCs w:val="28"/>
        </w:rPr>
        <w:t>яч</w:t>
      </w:r>
      <w:r w:rsidRPr="007B0ABB">
        <w:rPr>
          <w:bCs/>
          <w:sz w:val="28"/>
          <w:szCs w:val="28"/>
        </w:rPr>
        <w:t xml:space="preserve"> солдат и офицеров противника были впоследствии захоронены в сталинградских развалинах. Бои в Сталинграде закончились 2 февраля 1943 года.</w:t>
      </w:r>
    </w:p>
    <w:p w:rsidR="0029245E" w:rsidRPr="0029245E" w:rsidRDefault="0029245E" w:rsidP="007B0AB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29245E">
        <w:rPr>
          <w:bCs/>
          <w:sz w:val="28"/>
          <w:szCs w:val="28"/>
        </w:rPr>
        <w:t xml:space="preserve">2 февраля – это день воинской славы России. 80 лет назад советские войска выиграли Сталинградскую </w:t>
      </w:r>
      <w:proofErr w:type="spellStart"/>
      <w:r w:rsidRPr="0029245E">
        <w:rPr>
          <w:bCs/>
          <w:sz w:val="28"/>
          <w:szCs w:val="28"/>
        </w:rPr>
        <w:t>битвую</w:t>
      </w:r>
      <w:proofErr w:type="spellEnd"/>
    </w:p>
    <w:p w:rsidR="007B0ABB" w:rsidRPr="007B0ABB" w:rsidRDefault="007B0ABB" w:rsidP="007B0ABB">
      <w:pPr>
        <w:pStyle w:val="ab"/>
        <w:shd w:val="clear" w:color="auto" w:fill="FFFFFF"/>
        <w:spacing w:after="0" w:line="360" w:lineRule="auto"/>
        <w:ind w:firstLine="708"/>
        <w:contextualSpacing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Слайд 4</w:t>
      </w:r>
    </w:p>
    <w:p w:rsidR="00FF2CAC" w:rsidRDefault="007B0ABB" w:rsidP="007B0AB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 w:rsidRPr="007B0ABB">
        <w:t xml:space="preserve"> </w:t>
      </w:r>
      <w:r w:rsidRPr="007B0ABB">
        <w:rPr>
          <w:bCs/>
          <w:sz w:val="28"/>
          <w:szCs w:val="28"/>
        </w:rPr>
        <w:t>Огромное значение для успеха Красной Армии под Сталинградом имела 2‑я Ржевско‑</w:t>
      </w:r>
      <w:proofErr w:type="spellStart"/>
      <w:r w:rsidRPr="007B0ABB">
        <w:rPr>
          <w:bCs/>
          <w:sz w:val="28"/>
          <w:szCs w:val="28"/>
        </w:rPr>
        <w:t>Сычёвская</w:t>
      </w:r>
      <w:proofErr w:type="spellEnd"/>
      <w:r w:rsidRPr="007B0ABB">
        <w:rPr>
          <w:bCs/>
          <w:sz w:val="28"/>
          <w:szCs w:val="28"/>
        </w:rPr>
        <w:t xml:space="preserve"> операция </w:t>
      </w:r>
      <w:r>
        <w:rPr>
          <w:bCs/>
          <w:sz w:val="28"/>
          <w:szCs w:val="28"/>
        </w:rPr>
        <w:t xml:space="preserve">или как её называли </w:t>
      </w:r>
      <w:r w:rsidRPr="007B0ABB">
        <w:rPr>
          <w:bCs/>
          <w:sz w:val="28"/>
          <w:szCs w:val="28"/>
        </w:rPr>
        <w:t>операция «Марс»</w:t>
      </w:r>
      <w:r>
        <w:rPr>
          <w:bCs/>
          <w:sz w:val="28"/>
          <w:szCs w:val="28"/>
        </w:rPr>
        <w:t>,</w:t>
      </w:r>
      <w:r w:rsidRPr="007B0ABB">
        <w:rPr>
          <w:bCs/>
          <w:sz w:val="28"/>
          <w:szCs w:val="28"/>
        </w:rPr>
        <w:t xml:space="preserve"> войск Калининского и Западного (генерал И</w:t>
      </w:r>
      <w:r w:rsidR="00FF2CAC">
        <w:rPr>
          <w:bCs/>
          <w:sz w:val="28"/>
          <w:szCs w:val="28"/>
        </w:rPr>
        <w:t>ван Степанович</w:t>
      </w:r>
      <w:r w:rsidRPr="007B0ABB">
        <w:rPr>
          <w:bCs/>
          <w:sz w:val="28"/>
          <w:szCs w:val="28"/>
        </w:rPr>
        <w:t xml:space="preserve"> Конев) фронтов на Ржевско‑Вяземском выступе. Общую координацию действий фронтов осуществлял Жуков. </w:t>
      </w:r>
    </w:p>
    <w:p w:rsidR="007B0ABB" w:rsidRDefault="00FF2CAC" w:rsidP="007B0ABB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="007B0ABB" w:rsidRPr="007B0ABB">
        <w:rPr>
          <w:bCs/>
          <w:sz w:val="28"/>
          <w:szCs w:val="28"/>
        </w:rPr>
        <w:t>Нашим ударным механизированным войскам в ходе операции «Марс» удалось прорвать вражескую оборону, но окружить и уничтожить германские части оказалось невозможным. Ряд наших соединений сами попали в окружение и вынуждены были с боями пробиваться к своим. Но ожесточённые бои подо Ржевом связали значительные вражеские силы и не позволили командованию вермахта в решающие дни перебросить их под Сталинград.</w:t>
      </w:r>
    </w:p>
    <w:p w:rsidR="00FF2CAC" w:rsidRDefault="00FF2CAC" w:rsidP="00FF2CAC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FF2CAC">
        <w:rPr>
          <w:bCs/>
          <w:sz w:val="28"/>
          <w:szCs w:val="28"/>
        </w:rPr>
        <w:t>В период Сталинградской битвы немцы и их союзники (итальянцы, румыны, венгры, хорваты) потеряли около 1,5 млн человек.</w:t>
      </w:r>
    </w:p>
    <w:p w:rsidR="00FF2CAC" w:rsidRDefault="00FF2CAC" w:rsidP="00FF2CAC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FF2CAC">
        <w:rPr>
          <w:bCs/>
          <w:sz w:val="28"/>
          <w:szCs w:val="28"/>
        </w:rPr>
        <w:t>Потери Красной Армии составили 1 129 619 человек.</w:t>
      </w:r>
    </w:p>
    <w:p w:rsidR="00DB38A2" w:rsidRDefault="00DB38A2" w:rsidP="00DB38A2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B38A2">
        <w:rPr>
          <w:bCs/>
          <w:sz w:val="28"/>
          <w:szCs w:val="28"/>
        </w:rPr>
        <w:t>Также</w:t>
      </w:r>
      <w:proofErr w:type="gramEnd"/>
      <w:r w:rsidRPr="00DB38A2">
        <w:rPr>
          <w:bCs/>
          <w:sz w:val="28"/>
          <w:szCs w:val="28"/>
        </w:rPr>
        <w:t xml:space="preserve"> хочется вспомнить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B38A2">
        <w:rPr>
          <w:bCs/>
          <w:sz w:val="28"/>
          <w:szCs w:val="28"/>
        </w:rPr>
        <w:t xml:space="preserve">одвиг пионерского отряда семилетней школы, действовавшего нелегально в придонских хуторах, </w:t>
      </w:r>
      <w:r>
        <w:rPr>
          <w:bCs/>
          <w:sz w:val="28"/>
          <w:szCs w:val="28"/>
        </w:rPr>
        <w:t xml:space="preserve">который </w:t>
      </w:r>
      <w:r w:rsidRPr="00DB38A2">
        <w:rPr>
          <w:bCs/>
          <w:sz w:val="28"/>
          <w:szCs w:val="28"/>
        </w:rPr>
        <w:t xml:space="preserve">описан в книге Виктора Дроботова «Босоногий гарнизон». </w:t>
      </w:r>
    </w:p>
    <w:p w:rsidR="00DB38A2" w:rsidRPr="00DB38A2" w:rsidRDefault="00DB38A2" w:rsidP="00DB38A2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DB38A2">
        <w:rPr>
          <w:bCs/>
          <w:sz w:val="28"/>
          <w:szCs w:val="28"/>
        </w:rPr>
        <w:t>Все мальчишки учились в начальной школе. В пионерском «гарнизоне» было 17 ребят. Старшему из них Акс</w:t>
      </w:r>
      <w:r>
        <w:rPr>
          <w:bCs/>
          <w:sz w:val="28"/>
          <w:szCs w:val="28"/>
        </w:rPr>
        <w:t>ё</w:t>
      </w:r>
      <w:r w:rsidRPr="00DB38A2">
        <w:rPr>
          <w:bCs/>
          <w:sz w:val="28"/>
          <w:szCs w:val="28"/>
        </w:rPr>
        <w:t xml:space="preserve">ну Тимонину, председателю совета отряда, было 14 лет, младшему, </w:t>
      </w:r>
      <w:proofErr w:type="spellStart"/>
      <w:r w:rsidRPr="00DB38A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ё</w:t>
      </w:r>
      <w:r w:rsidRPr="00DB38A2">
        <w:rPr>
          <w:bCs/>
          <w:sz w:val="28"/>
          <w:szCs w:val="28"/>
        </w:rPr>
        <w:t>мке</w:t>
      </w:r>
      <w:proofErr w:type="spellEnd"/>
      <w:r w:rsidRPr="00DB38A2">
        <w:rPr>
          <w:bCs/>
          <w:sz w:val="28"/>
          <w:szCs w:val="28"/>
        </w:rPr>
        <w:t xml:space="preserve"> </w:t>
      </w:r>
      <w:proofErr w:type="spellStart"/>
      <w:r w:rsidRPr="00DB38A2">
        <w:rPr>
          <w:bCs/>
          <w:sz w:val="28"/>
          <w:szCs w:val="28"/>
        </w:rPr>
        <w:t>Манжину</w:t>
      </w:r>
      <w:proofErr w:type="spellEnd"/>
      <w:r w:rsidRPr="00DB38A2">
        <w:rPr>
          <w:bCs/>
          <w:sz w:val="28"/>
          <w:szCs w:val="28"/>
        </w:rPr>
        <w:t>, минуло всего 9 лет. Галстуки пионеры хранили в потайном месте, о котором знал только командир «гарнизона» Акс</w:t>
      </w:r>
      <w:r>
        <w:rPr>
          <w:bCs/>
          <w:sz w:val="28"/>
          <w:szCs w:val="28"/>
        </w:rPr>
        <w:t>ё</w:t>
      </w:r>
      <w:r w:rsidRPr="00DB38A2">
        <w:rPr>
          <w:bCs/>
          <w:sz w:val="28"/>
          <w:szCs w:val="28"/>
        </w:rPr>
        <w:t>н.</w:t>
      </w:r>
    </w:p>
    <w:p w:rsidR="00DB38A2" w:rsidRPr="00DB38A2" w:rsidRDefault="00DB38A2" w:rsidP="00DB38A2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DB38A2">
        <w:rPr>
          <w:bCs/>
          <w:sz w:val="28"/>
          <w:szCs w:val="28"/>
        </w:rPr>
        <w:t>Фашистам</w:t>
      </w:r>
      <w:r>
        <w:rPr>
          <w:bCs/>
          <w:sz w:val="28"/>
          <w:szCs w:val="28"/>
        </w:rPr>
        <w:t xml:space="preserve"> </w:t>
      </w:r>
      <w:r w:rsidRPr="00DB38A2">
        <w:rPr>
          <w:bCs/>
          <w:sz w:val="28"/>
          <w:szCs w:val="28"/>
        </w:rPr>
        <w:t>вредили, как могли. Четверо из них</w:t>
      </w:r>
      <w:r>
        <w:rPr>
          <w:bCs/>
          <w:sz w:val="28"/>
          <w:szCs w:val="28"/>
        </w:rPr>
        <w:t xml:space="preserve">, </w:t>
      </w:r>
      <w:r w:rsidRPr="00DB38A2">
        <w:rPr>
          <w:bCs/>
          <w:sz w:val="28"/>
          <w:szCs w:val="28"/>
        </w:rPr>
        <w:t>Акс</w:t>
      </w:r>
      <w:r>
        <w:rPr>
          <w:bCs/>
          <w:sz w:val="28"/>
          <w:szCs w:val="28"/>
        </w:rPr>
        <w:t>ё</w:t>
      </w:r>
      <w:r w:rsidRPr="00DB38A2">
        <w:rPr>
          <w:bCs/>
          <w:sz w:val="28"/>
          <w:szCs w:val="28"/>
        </w:rPr>
        <w:t>н и Тимоша Тимонины, Сер</w:t>
      </w:r>
      <w:r>
        <w:rPr>
          <w:bCs/>
          <w:sz w:val="28"/>
          <w:szCs w:val="28"/>
        </w:rPr>
        <w:t>ё</w:t>
      </w:r>
      <w:r w:rsidRPr="00DB38A2">
        <w:rPr>
          <w:bCs/>
          <w:sz w:val="28"/>
          <w:szCs w:val="28"/>
        </w:rPr>
        <w:t xml:space="preserve">жа Соколов и Федя </w:t>
      </w:r>
      <w:proofErr w:type="spellStart"/>
      <w:r w:rsidRPr="00DB38A2">
        <w:rPr>
          <w:bCs/>
          <w:sz w:val="28"/>
          <w:szCs w:val="28"/>
        </w:rPr>
        <w:t>Силкин</w:t>
      </w:r>
      <w:proofErr w:type="spellEnd"/>
      <w:r>
        <w:rPr>
          <w:bCs/>
          <w:sz w:val="28"/>
          <w:szCs w:val="28"/>
        </w:rPr>
        <w:t>,</w:t>
      </w:r>
      <w:r w:rsidRPr="00DB38A2">
        <w:rPr>
          <w:bCs/>
          <w:sz w:val="28"/>
          <w:szCs w:val="28"/>
        </w:rPr>
        <w:t xml:space="preserve"> знали о </w:t>
      </w:r>
      <w:r w:rsidR="00D15C3D" w:rsidRPr="00DB38A2">
        <w:rPr>
          <w:bCs/>
          <w:sz w:val="28"/>
          <w:szCs w:val="28"/>
        </w:rPr>
        <w:t xml:space="preserve">спрятанном </w:t>
      </w:r>
      <w:r w:rsidRPr="00DB38A2">
        <w:rPr>
          <w:bCs/>
          <w:sz w:val="28"/>
          <w:szCs w:val="28"/>
        </w:rPr>
        <w:t xml:space="preserve">раненом офицере. </w:t>
      </w:r>
      <w:r w:rsidR="00D15C3D">
        <w:rPr>
          <w:bCs/>
          <w:sz w:val="28"/>
          <w:szCs w:val="28"/>
        </w:rPr>
        <w:t>Ребята н</w:t>
      </w:r>
      <w:r w:rsidRPr="00DB38A2">
        <w:rPr>
          <w:bCs/>
          <w:sz w:val="28"/>
          <w:szCs w:val="28"/>
        </w:rPr>
        <w:t>е раз пробирались к амбарам, где фашисты хранили посылки. Добытые продукты переправляли офицеру.</w:t>
      </w:r>
    </w:p>
    <w:p w:rsidR="00DB38A2" w:rsidRPr="00DB38A2" w:rsidRDefault="00D15C3D" w:rsidP="00DB38A2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</w:t>
      </w:r>
      <w:proofErr w:type="gramStart"/>
      <w:r w:rsidRPr="005C04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B38A2" w:rsidRPr="00DB38A2">
        <w:rPr>
          <w:bCs/>
          <w:sz w:val="28"/>
          <w:szCs w:val="28"/>
        </w:rPr>
        <w:t>Чтобы</w:t>
      </w:r>
      <w:proofErr w:type="gramEnd"/>
      <w:r w:rsidR="00DB38A2" w:rsidRPr="00DB38A2">
        <w:rPr>
          <w:bCs/>
          <w:sz w:val="28"/>
          <w:szCs w:val="28"/>
        </w:rPr>
        <w:t xml:space="preserve"> выкрасть оружие, Максим Церковников забрался в автомашину, выбрасывая из не</w:t>
      </w:r>
      <w:r>
        <w:rPr>
          <w:bCs/>
          <w:sz w:val="28"/>
          <w:szCs w:val="28"/>
        </w:rPr>
        <w:t>ё</w:t>
      </w:r>
      <w:r w:rsidR="00DB38A2" w:rsidRPr="00DB38A2">
        <w:rPr>
          <w:bCs/>
          <w:sz w:val="28"/>
          <w:szCs w:val="28"/>
        </w:rPr>
        <w:t xml:space="preserve"> автоматы. Немцы заметили его, но Максиму удалось скрыться. Мальчики вс</w:t>
      </w:r>
      <w:r>
        <w:rPr>
          <w:bCs/>
          <w:sz w:val="28"/>
          <w:szCs w:val="28"/>
        </w:rPr>
        <w:t>ё</w:t>
      </w:r>
      <w:r w:rsidR="00DB38A2" w:rsidRPr="00DB38A2">
        <w:rPr>
          <w:bCs/>
          <w:sz w:val="28"/>
          <w:szCs w:val="28"/>
        </w:rPr>
        <w:t xml:space="preserve"> же были раскрыты фашистами. Ваня Махин, на квартире у родителей которого стоял немецкий офицер, решил стащить пачку сигарет, чтобы через Акс</w:t>
      </w:r>
      <w:r>
        <w:rPr>
          <w:bCs/>
          <w:sz w:val="28"/>
          <w:szCs w:val="28"/>
        </w:rPr>
        <w:t>ё</w:t>
      </w:r>
      <w:r w:rsidR="00DB38A2" w:rsidRPr="00DB38A2">
        <w:rPr>
          <w:bCs/>
          <w:sz w:val="28"/>
          <w:szCs w:val="28"/>
        </w:rPr>
        <w:t>на передать раненому советскому командиру. Но случилось непоправимое. Ваню схватили, стали бить, не выдержав истязаний, он назвал несколько им</w:t>
      </w:r>
      <w:r>
        <w:rPr>
          <w:bCs/>
          <w:sz w:val="28"/>
          <w:szCs w:val="28"/>
        </w:rPr>
        <w:t>ё</w:t>
      </w:r>
      <w:r w:rsidR="00DB38A2" w:rsidRPr="00DB38A2">
        <w:rPr>
          <w:bCs/>
          <w:sz w:val="28"/>
          <w:szCs w:val="28"/>
        </w:rPr>
        <w:t>н.</w:t>
      </w:r>
    </w:p>
    <w:p w:rsidR="00DB38A2" w:rsidRDefault="00D15C3D" w:rsidP="00DB38A2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DB38A2" w:rsidRPr="00DB38A2">
        <w:rPr>
          <w:bCs/>
          <w:sz w:val="28"/>
          <w:szCs w:val="28"/>
        </w:rPr>
        <w:t xml:space="preserve">В ночь на 7 ноября 1942 года арестованных мальчишек побросали в машину, в которой возили мясо. Уже стояли морозы. Дети были избиты, разуты, </w:t>
      </w:r>
      <w:r w:rsidR="00DB38A2" w:rsidRPr="00DB38A2">
        <w:rPr>
          <w:bCs/>
          <w:sz w:val="28"/>
          <w:szCs w:val="28"/>
        </w:rPr>
        <w:lastRenderedPageBreak/>
        <w:t xml:space="preserve">раздеты, все в крови, их швыряли в кузов, как поленья. Их родителей немцы погнали рыть яму. «Мы плакали, </w:t>
      </w:r>
      <w:r>
        <w:rPr>
          <w:bCs/>
          <w:sz w:val="28"/>
          <w:szCs w:val="28"/>
        </w:rPr>
        <w:t xml:space="preserve">– </w:t>
      </w:r>
      <w:r w:rsidR="00DB38A2" w:rsidRPr="00DB38A2">
        <w:rPr>
          <w:bCs/>
          <w:sz w:val="28"/>
          <w:szCs w:val="28"/>
        </w:rPr>
        <w:t>вспоминал Филипп Дмитриевич, отец Акс</w:t>
      </w:r>
      <w:r>
        <w:rPr>
          <w:bCs/>
          <w:sz w:val="28"/>
          <w:szCs w:val="28"/>
        </w:rPr>
        <w:t>ё</w:t>
      </w:r>
      <w:r w:rsidR="00DB38A2" w:rsidRPr="00DB38A2">
        <w:rPr>
          <w:bCs/>
          <w:sz w:val="28"/>
          <w:szCs w:val="28"/>
        </w:rPr>
        <w:t xml:space="preserve">на и </w:t>
      </w:r>
      <w:proofErr w:type="spellStart"/>
      <w:r w:rsidR="00DB38A2" w:rsidRPr="00DB38A2">
        <w:rPr>
          <w:bCs/>
          <w:sz w:val="28"/>
          <w:szCs w:val="28"/>
        </w:rPr>
        <w:t>Тимона</w:t>
      </w:r>
      <w:proofErr w:type="spellEnd"/>
      <w:r w:rsidR="00DB38A2" w:rsidRPr="00DB38A2">
        <w:rPr>
          <w:bCs/>
          <w:sz w:val="28"/>
          <w:szCs w:val="28"/>
        </w:rPr>
        <w:t xml:space="preserve"> Тимониных, </w:t>
      </w:r>
      <w:r>
        <w:rPr>
          <w:bCs/>
          <w:sz w:val="28"/>
          <w:szCs w:val="28"/>
        </w:rPr>
        <w:t>–</w:t>
      </w:r>
      <w:r w:rsidR="00DB38A2" w:rsidRPr="00DB38A2">
        <w:rPr>
          <w:bCs/>
          <w:sz w:val="28"/>
          <w:szCs w:val="28"/>
        </w:rPr>
        <w:t xml:space="preserve"> сердца наши разрывались от горя и невозможности помочь нашим сынкам». А тем временем мальчиков разделили на группы по пять человек. И поочер</w:t>
      </w:r>
      <w:r>
        <w:rPr>
          <w:bCs/>
          <w:sz w:val="28"/>
          <w:szCs w:val="28"/>
        </w:rPr>
        <w:t>ё</w:t>
      </w:r>
      <w:r w:rsidR="00DB38A2" w:rsidRPr="00DB38A2">
        <w:rPr>
          <w:bCs/>
          <w:sz w:val="28"/>
          <w:szCs w:val="28"/>
        </w:rPr>
        <w:t>дно группами отводили за стену, где их расстреливали. Один из очевидцев, житель хутора М.</w:t>
      </w:r>
      <w:r>
        <w:rPr>
          <w:bCs/>
          <w:sz w:val="28"/>
          <w:szCs w:val="28"/>
        </w:rPr>
        <w:t xml:space="preserve"> </w:t>
      </w:r>
      <w:r w:rsidR="00DB38A2" w:rsidRPr="00DB38A2">
        <w:rPr>
          <w:bCs/>
          <w:sz w:val="28"/>
          <w:szCs w:val="28"/>
        </w:rPr>
        <w:t>Д. Попов, посвятил памяти замученных пионеров стихи «</w:t>
      </w:r>
      <w:proofErr w:type="spellStart"/>
      <w:r w:rsidR="00DB38A2" w:rsidRPr="00DB38A2">
        <w:rPr>
          <w:bCs/>
          <w:sz w:val="28"/>
          <w:szCs w:val="28"/>
        </w:rPr>
        <w:t>Аверинская</w:t>
      </w:r>
      <w:proofErr w:type="spellEnd"/>
      <w:r w:rsidR="00DB38A2" w:rsidRPr="00DB38A2">
        <w:rPr>
          <w:bCs/>
          <w:sz w:val="28"/>
          <w:szCs w:val="28"/>
        </w:rPr>
        <w:t xml:space="preserve"> драма».</w:t>
      </w:r>
    </w:p>
    <w:p w:rsidR="00D15C3D" w:rsidRPr="00D15C3D" w:rsidRDefault="00D15C3D" w:rsidP="00D15C3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15C3D">
        <w:rPr>
          <w:bCs/>
          <w:sz w:val="28"/>
          <w:szCs w:val="28"/>
        </w:rPr>
        <w:t>Слушайте, люди, печальный рассказ. Были фашисты когда-то у нас.</w:t>
      </w:r>
    </w:p>
    <w:p w:rsidR="00D15C3D" w:rsidRPr="00D15C3D" w:rsidRDefault="00D15C3D" w:rsidP="00D15C3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15C3D">
        <w:rPr>
          <w:bCs/>
          <w:sz w:val="28"/>
          <w:szCs w:val="28"/>
        </w:rPr>
        <w:t>Грабили жителей, мучили, били. В наших домах кровопийцы те жили.</w:t>
      </w:r>
    </w:p>
    <w:p w:rsidR="00D15C3D" w:rsidRPr="00D15C3D" w:rsidRDefault="00D15C3D" w:rsidP="00D15C3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15C3D">
        <w:rPr>
          <w:bCs/>
          <w:sz w:val="28"/>
          <w:szCs w:val="28"/>
        </w:rPr>
        <w:t>Там, где в колхозе силосная яма, дн</w:t>
      </w:r>
      <w:r>
        <w:rPr>
          <w:bCs/>
          <w:sz w:val="28"/>
          <w:szCs w:val="28"/>
        </w:rPr>
        <w:t>ё</w:t>
      </w:r>
      <w:r w:rsidRPr="00D15C3D">
        <w:rPr>
          <w:bCs/>
          <w:sz w:val="28"/>
          <w:szCs w:val="28"/>
        </w:rPr>
        <w:t>м разыгралась кровавая драма.</w:t>
      </w:r>
    </w:p>
    <w:p w:rsidR="00D15C3D" w:rsidRPr="00D15C3D" w:rsidRDefault="00D15C3D" w:rsidP="00D15C3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15C3D">
        <w:rPr>
          <w:bCs/>
          <w:sz w:val="28"/>
          <w:szCs w:val="28"/>
        </w:rPr>
        <w:t>Драма кровавая, жуткая драма: стала могилой силосная яма.</w:t>
      </w:r>
    </w:p>
    <w:p w:rsidR="00D15C3D" w:rsidRPr="00D15C3D" w:rsidRDefault="00D15C3D" w:rsidP="00D15C3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15C3D">
        <w:rPr>
          <w:bCs/>
          <w:sz w:val="28"/>
          <w:szCs w:val="28"/>
        </w:rPr>
        <w:t>Десять мальчишек бандиты убили. В яму, как кошек, бедняжек зарыли.</w:t>
      </w:r>
    </w:p>
    <w:p w:rsidR="00D15C3D" w:rsidRPr="00D15C3D" w:rsidRDefault="00D15C3D" w:rsidP="00D15C3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15C3D">
        <w:rPr>
          <w:bCs/>
          <w:sz w:val="28"/>
          <w:szCs w:val="28"/>
        </w:rPr>
        <w:t>Десять мальчишек: Ивана, Сем</w:t>
      </w:r>
      <w:r>
        <w:rPr>
          <w:bCs/>
          <w:sz w:val="28"/>
          <w:szCs w:val="28"/>
        </w:rPr>
        <w:t>ё</w:t>
      </w:r>
      <w:r w:rsidRPr="00D15C3D">
        <w:rPr>
          <w:bCs/>
          <w:sz w:val="28"/>
          <w:szCs w:val="28"/>
        </w:rPr>
        <w:t>на, Васеньку, Колю, Емелю, Акс</w:t>
      </w:r>
      <w:r>
        <w:rPr>
          <w:bCs/>
          <w:sz w:val="28"/>
          <w:szCs w:val="28"/>
        </w:rPr>
        <w:t>ё</w:t>
      </w:r>
      <w:r w:rsidRPr="00D15C3D">
        <w:rPr>
          <w:bCs/>
          <w:sz w:val="28"/>
          <w:szCs w:val="28"/>
        </w:rPr>
        <w:t>на.</w:t>
      </w:r>
    </w:p>
    <w:p w:rsidR="00D15C3D" w:rsidRPr="00D15C3D" w:rsidRDefault="00D15C3D" w:rsidP="00D15C3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15C3D">
        <w:rPr>
          <w:bCs/>
          <w:sz w:val="28"/>
          <w:szCs w:val="28"/>
        </w:rPr>
        <w:t>Руки пред казнью бандиты связали, пули фашистов сердца пронизали.</w:t>
      </w:r>
    </w:p>
    <w:p w:rsidR="00D15C3D" w:rsidRDefault="00D15C3D" w:rsidP="00D15C3D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D15C3D">
        <w:rPr>
          <w:bCs/>
          <w:sz w:val="28"/>
          <w:szCs w:val="28"/>
        </w:rPr>
        <w:t xml:space="preserve">Горько рыдали их мамы. Нет! Не забыть нам </w:t>
      </w:r>
      <w:proofErr w:type="spellStart"/>
      <w:r w:rsidRPr="00D15C3D">
        <w:rPr>
          <w:bCs/>
          <w:sz w:val="28"/>
          <w:szCs w:val="28"/>
        </w:rPr>
        <w:t>аверинской</w:t>
      </w:r>
      <w:proofErr w:type="spellEnd"/>
      <w:r w:rsidRPr="00D15C3D">
        <w:rPr>
          <w:bCs/>
          <w:sz w:val="28"/>
          <w:szCs w:val="28"/>
        </w:rPr>
        <w:t xml:space="preserve"> драмы.</w:t>
      </w:r>
    </w:p>
    <w:p w:rsidR="00FF2CAC" w:rsidRPr="00FF2CAC" w:rsidRDefault="00FF2CAC" w:rsidP="00FF2CAC">
      <w:pPr>
        <w:pStyle w:val="ab"/>
        <w:shd w:val="clear" w:color="auto" w:fill="FFFFFF"/>
        <w:spacing w:after="0" w:line="360" w:lineRule="auto"/>
        <w:ind w:firstLine="708"/>
        <w:contextualSpacing/>
        <w:jc w:val="center"/>
        <w:rPr>
          <w:b/>
          <w:i/>
          <w:iCs/>
          <w:sz w:val="28"/>
          <w:szCs w:val="28"/>
        </w:rPr>
      </w:pPr>
      <w:r w:rsidRPr="00FF2CAC">
        <w:rPr>
          <w:b/>
          <w:i/>
          <w:iCs/>
          <w:sz w:val="28"/>
          <w:szCs w:val="28"/>
        </w:rPr>
        <w:t>Слайд 5</w:t>
      </w:r>
    </w:p>
    <w:p w:rsidR="00FF2CAC" w:rsidRPr="00FF2CAC" w:rsidRDefault="00FF2CAC" w:rsidP="00FF2CAC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 w:rsidRPr="00FF2CAC">
        <w:t xml:space="preserve"> </w:t>
      </w:r>
      <w:r w:rsidRPr="00FF2CAC">
        <w:rPr>
          <w:bCs/>
          <w:sz w:val="28"/>
          <w:szCs w:val="28"/>
        </w:rPr>
        <w:t xml:space="preserve">Значение Сталинградской битвы </w:t>
      </w:r>
      <w:r>
        <w:rPr>
          <w:bCs/>
          <w:sz w:val="28"/>
          <w:szCs w:val="28"/>
        </w:rPr>
        <w:t>–</w:t>
      </w:r>
      <w:r w:rsidRPr="00FF2CAC">
        <w:rPr>
          <w:bCs/>
          <w:sz w:val="28"/>
          <w:szCs w:val="28"/>
        </w:rPr>
        <w:t xml:space="preserve"> общий перелом в ходе всей Второй мировой войны. Враг лишился сотен тысяч опытных солдат и офицеров, вынужден был отступить с Северного Кавказа, оставить Ставрополье, Кубань, </w:t>
      </w:r>
      <w:proofErr w:type="spellStart"/>
      <w:r w:rsidRPr="00FF2CAC">
        <w:rPr>
          <w:bCs/>
          <w:sz w:val="28"/>
          <w:szCs w:val="28"/>
        </w:rPr>
        <w:t>Ростов</w:t>
      </w:r>
      <w:proofErr w:type="spellEnd"/>
      <w:r w:rsidRPr="00FF2CAC">
        <w:rPr>
          <w:bCs/>
          <w:sz w:val="28"/>
          <w:szCs w:val="28"/>
        </w:rPr>
        <w:t xml:space="preserve">‑на‑Дону. В январе 1943 года была прорвана блокада Ленинграда. </w:t>
      </w:r>
      <w:r w:rsidR="0029245E">
        <w:rPr>
          <w:bCs/>
          <w:sz w:val="28"/>
          <w:szCs w:val="28"/>
        </w:rPr>
        <w:t>После победы в</w:t>
      </w:r>
      <w:r w:rsidRPr="00FF2CAC">
        <w:rPr>
          <w:bCs/>
          <w:sz w:val="28"/>
          <w:szCs w:val="28"/>
        </w:rPr>
        <w:t xml:space="preserve"> Сталинградской битве немцы бол</w:t>
      </w:r>
      <w:r w:rsidR="0029245E">
        <w:rPr>
          <w:bCs/>
          <w:sz w:val="28"/>
          <w:szCs w:val="28"/>
        </w:rPr>
        <w:t>ьше</w:t>
      </w:r>
      <w:r w:rsidRPr="00FF2CAC">
        <w:rPr>
          <w:bCs/>
          <w:sz w:val="28"/>
          <w:szCs w:val="28"/>
        </w:rPr>
        <w:t xml:space="preserve"> уже никогда не угрожали безопасности Москвы. Теперь всему миру стало понятно, что СССР не проиграет войну нацистской Германии, а будет и дальше наступать до полного поражения гитлеровского блока.</w:t>
      </w:r>
    </w:p>
    <w:p w:rsidR="0075730A" w:rsidRDefault="00FF2CAC" w:rsidP="00FF2CAC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bookmarkStart w:id="8" w:name="_Hlk126163918"/>
      <w:r w:rsidRPr="005C0436">
        <w:rPr>
          <w:b/>
          <w:sz w:val="28"/>
          <w:szCs w:val="28"/>
        </w:rPr>
        <w:t>Ведущий:</w:t>
      </w:r>
      <w:bookmarkEnd w:id="8"/>
      <w:r>
        <w:rPr>
          <w:b/>
          <w:sz w:val="28"/>
          <w:szCs w:val="28"/>
        </w:rPr>
        <w:t xml:space="preserve"> </w:t>
      </w:r>
      <w:r w:rsidRPr="00FF2CAC">
        <w:rPr>
          <w:bCs/>
          <w:sz w:val="28"/>
          <w:szCs w:val="28"/>
        </w:rPr>
        <w:t xml:space="preserve">Под Сталинградом решалась судьба не только Второй мировой войны </w:t>
      </w:r>
      <w:r>
        <w:rPr>
          <w:bCs/>
          <w:sz w:val="28"/>
          <w:szCs w:val="28"/>
        </w:rPr>
        <w:t>–</w:t>
      </w:r>
      <w:r w:rsidRPr="00FF2CAC">
        <w:rPr>
          <w:bCs/>
          <w:sz w:val="28"/>
          <w:szCs w:val="28"/>
        </w:rPr>
        <w:t xml:space="preserve"> решалась судьба </w:t>
      </w:r>
      <w:r w:rsidR="0029245E">
        <w:rPr>
          <w:bCs/>
          <w:sz w:val="28"/>
          <w:szCs w:val="28"/>
        </w:rPr>
        <w:t>всего мира</w:t>
      </w:r>
      <w:r w:rsidRPr="00FF2CAC">
        <w:rPr>
          <w:bCs/>
          <w:sz w:val="28"/>
          <w:szCs w:val="28"/>
        </w:rPr>
        <w:t xml:space="preserve">. И это прекрасно понимали лидеры США и Великобритании. </w:t>
      </w:r>
    </w:p>
    <w:p w:rsidR="0037022E" w:rsidRPr="00A71E07" w:rsidRDefault="0037022E" w:rsidP="00FF2CAC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bCs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37022E">
        <w:rPr>
          <w:bCs/>
          <w:sz w:val="28"/>
          <w:szCs w:val="28"/>
        </w:rPr>
        <w:t>Величайший героизм в защите города проявили воины всех родов войск: пехотинцы, артиллеристы, танкисты, л</w:t>
      </w:r>
      <w:r>
        <w:rPr>
          <w:bCs/>
          <w:sz w:val="28"/>
          <w:szCs w:val="28"/>
        </w:rPr>
        <w:t>ё</w:t>
      </w:r>
      <w:r w:rsidRPr="0037022E">
        <w:rPr>
          <w:bCs/>
          <w:sz w:val="28"/>
          <w:szCs w:val="28"/>
        </w:rPr>
        <w:t>тчики, сап</w:t>
      </w:r>
      <w:r w:rsidR="0029245E">
        <w:rPr>
          <w:bCs/>
          <w:sz w:val="28"/>
          <w:szCs w:val="28"/>
        </w:rPr>
        <w:t>ё</w:t>
      </w:r>
      <w:r w:rsidRPr="0037022E">
        <w:rPr>
          <w:bCs/>
          <w:sz w:val="28"/>
          <w:szCs w:val="28"/>
        </w:rPr>
        <w:t>ры и связисты, моряки. Самоотверженно действовал медицинский персонал.</w:t>
      </w:r>
    </w:p>
    <w:p w:rsidR="00FF2CAC" w:rsidRPr="00FF2CAC" w:rsidRDefault="00FF2CAC" w:rsidP="00FF2CAC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0436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</w:t>
      </w:r>
      <w:r w:rsidRPr="00FF2CAC">
        <w:rPr>
          <w:rFonts w:eastAsia="Calibri"/>
          <w:sz w:val="28"/>
          <w:szCs w:val="28"/>
        </w:rPr>
        <w:t>Слово «Сталинград» стало синонимом победы. Битва на Волге вдохновляла миллионы людей в оккупированных странах на мощное сопротивление. В то же время союзники СССР стали всё больше задумываться о необходимости открытия второго фронта в Европе, поскольку Красная Армия доказала, что она и одна может разбить гитлеровскую Германию.</w:t>
      </w:r>
    </w:p>
    <w:p w:rsidR="00DB626E" w:rsidRDefault="00FF2CAC" w:rsidP="00D76A2C">
      <w:pPr>
        <w:pStyle w:val="ab"/>
        <w:shd w:val="clear" w:color="auto" w:fill="FFFFFF"/>
        <w:spacing w:after="0"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5C043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proofErr w:type="gramStart"/>
      <w:r w:rsidRPr="00FF2CAC">
        <w:rPr>
          <w:rFonts w:eastAsia="Calibri"/>
          <w:sz w:val="28"/>
          <w:szCs w:val="28"/>
        </w:rPr>
        <w:t>В</w:t>
      </w:r>
      <w:proofErr w:type="gramEnd"/>
      <w:r w:rsidRPr="00FF2CAC">
        <w:rPr>
          <w:rFonts w:eastAsia="Calibri"/>
          <w:sz w:val="28"/>
          <w:szCs w:val="28"/>
        </w:rPr>
        <w:t xml:space="preserve"> 1965 году Сталинград стал городом‑героем. Медалью «За оборону Сталинграда» были награждены более 700 тыс</w:t>
      </w:r>
      <w:r>
        <w:rPr>
          <w:rFonts w:eastAsia="Calibri"/>
          <w:sz w:val="28"/>
          <w:szCs w:val="28"/>
        </w:rPr>
        <w:t>яч</w:t>
      </w:r>
      <w:r w:rsidRPr="00FF2CAC">
        <w:rPr>
          <w:rFonts w:eastAsia="Calibri"/>
          <w:sz w:val="28"/>
          <w:szCs w:val="28"/>
        </w:rPr>
        <w:t xml:space="preserve"> участников этой битвы. 2 февраля </w:t>
      </w:r>
      <w:r>
        <w:rPr>
          <w:rFonts w:eastAsia="Calibri"/>
          <w:sz w:val="28"/>
          <w:szCs w:val="28"/>
        </w:rPr>
        <w:t>–</w:t>
      </w:r>
      <w:r w:rsidRPr="00FF2CAC">
        <w:rPr>
          <w:rFonts w:eastAsia="Calibri"/>
          <w:sz w:val="28"/>
          <w:szCs w:val="28"/>
        </w:rPr>
        <w:t xml:space="preserve"> день разгрома советскими войсками немецко‑фашистских войск в Сталинградской битве </w:t>
      </w:r>
      <w:r>
        <w:rPr>
          <w:rFonts w:eastAsia="Calibri"/>
          <w:sz w:val="28"/>
          <w:szCs w:val="28"/>
        </w:rPr>
        <w:t>–</w:t>
      </w:r>
      <w:r w:rsidRPr="00FF2CAC">
        <w:rPr>
          <w:rFonts w:eastAsia="Calibri"/>
          <w:sz w:val="28"/>
          <w:szCs w:val="28"/>
        </w:rPr>
        <w:t xml:space="preserve"> является </w:t>
      </w:r>
      <w:proofErr w:type="gramStart"/>
      <w:r w:rsidR="0029245E" w:rsidRPr="00FF2CAC">
        <w:rPr>
          <w:rFonts w:eastAsia="Calibri"/>
          <w:sz w:val="28"/>
          <w:szCs w:val="28"/>
        </w:rPr>
        <w:t xml:space="preserve">сегодня </w:t>
      </w:r>
      <w:r w:rsidR="0029245E">
        <w:rPr>
          <w:rFonts w:eastAsia="Calibri"/>
          <w:sz w:val="28"/>
          <w:szCs w:val="28"/>
        </w:rPr>
        <w:t>Днём</w:t>
      </w:r>
      <w:proofErr w:type="gramEnd"/>
      <w:r w:rsidRPr="00FF2CAC">
        <w:rPr>
          <w:rFonts w:eastAsia="Calibri"/>
          <w:sz w:val="28"/>
          <w:szCs w:val="28"/>
        </w:rPr>
        <w:t xml:space="preserve"> воинской славы России.</w:t>
      </w:r>
    </w:p>
    <w:p w:rsidR="006333FA" w:rsidRDefault="00273204" w:rsidP="00273204">
      <w:pPr>
        <w:pStyle w:val="ab"/>
        <w:shd w:val="clear" w:color="auto" w:fill="FFFFFF"/>
        <w:spacing w:after="0" w:line="360" w:lineRule="auto"/>
        <w:ind w:firstLine="708"/>
        <w:contextualSpacing/>
        <w:jc w:val="center"/>
        <w:rPr>
          <w:rFonts w:eastAsia="Calibri"/>
          <w:i/>
          <w:iCs/>
          <w:sz w:val="28"/>
          <w:szCs w:val="28"/>
        </w:rPr>
      </w:pPr>
      <w:r w:rsidRPr="00273204">
        <w:rPr>
          <w:rFonts w:eastAsia="Calibri"/>
          <w:i/>
          <w:iCs/>
          <w:sz w:val="28"/>
          <w:szCs w:val="28"/>
        </w:rPr>
        <w:t>Чтение отрывков из книг с выставки по теме мероприятия.</w:t>
      </w:r>
    </w:p>
    <w:p w:rsidR="0013337C" w:rsidRPr="00273204" w:rsidRDefault="0013337C" w:rsidP="00273204">
      <w:pPr>
        <w:pStyle w:val="ab"/>
        <w:shd w:val="clear" w:color="auto" w:fill="FFFFFF"/>
        <w:spacing w:after="0" w:line="360" w:lineRule="auto"/>
        <w:ind w:firstLine="708"/>
        <w:contextualSpacing/>
        <w:jc w:val="center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Просмотр отрывков из художественных и документальных фильмов.</w:t>
      </w:r>
    </w:p>
    <w:p w:rsidR="00DB626E" w:rsidRDefault="00DB626E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6E" w:rsidRDefault="00DB626E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6E" w:rsidRDefault="00DB626E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7C" w:rsidRDefault="0013337C" w:rsidP="00090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A8" w:rsidRPr="00595B36" w:rsidRDefault="005827A8" w:rsidP="005827A8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bookmarkStart w:id="9" w:name="_GoBack"/>
      <w:bookmarkEnd w:id="9"/>
    </w:p>
    <w:sectPr w:rsidR="005827A8" w:rsidRPr="00595B36" w:rsidSect="00DB62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559" w:rsidRDefault="004B5559" w:rsidP="00FA5B9E">
      <w:pPr>
        <w:spacing w:after="0" w:line="240" w:lineRule="auto"/>
      </w:pPr>
      <w:r>
        <w:separator/>
      </w:r>
    </w:p>
  </w:endnote>
  <w:endnote w:type="continuationSeparator" w:id="0">
    <w:p w:rsidR="004B5559" w:rsidRDefault="004B5559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559" w:rsidRDefault="004B5559" w:rsidP="00FA5B9E">
      <w:pPr>
        <w:spacing w:after="0" w:line="240" w:lineRule="auto"/>
      </w:pPr>
      <w:r>
        <w:separator/>
      </w:r>
    </w:p>
  </w:footnote>
  <w:footnote w:type="continuationSeparator" w:id="0">
    <w:p w:rsidR="004B5559" w:rsidRDefault="004B5559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7B75"/>
    <w:multiLevelType w:val="hybridMultilevel"/>
    <w:tmpl w:val="E05CE6AE"/>
    <w:lvl w:ilvl="0" w:tplc="5600B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6D3"/>
    <w:multiLevelType w:val="hybridMultilevel"/>
    <w:tmpl w:val="A09E6166"/>
    <w:lvl w:ilvl="0" w:tplc="ECBE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8C8"/>
    <w:multiLevelType w:val="hybridMultilevel"/>
    <w:tmpl w:val="7C7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2AF"/>
    <w:multiLevelType w:val="hybridMultilevel"/>
    <w:tmpl w:val="7A323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49C0"/>
    <w:multiLevelType w:val="hybridMultilevel"/>
    <w:tmpl w:val="F1807A7A"/>
    <w:lvl w:ilvl="0" w:tplc="38D0D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B6DE7"/>
    <w:multiLevelType w:val="hybridMultilevel"/>
    <w:tmpl w:val="180E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6EC1"/>
    <w:multiLevelType w:val="hybridMultilevel"/>
    <w:tmpl w:val="5CA4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603F"/>
    <w:multiLevelType w:val="hybridMultilevel"/>
    <w:tmpl w:val="22AC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344B9"/>
    <w:multiLevelType w:val="hybridMultilevel"/>
    <w:tmpl w:val="520C0AB0"/>
    <w:lvl w:ilvl="0" w:tplc="7848C7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E98"/>
    <w:multiLevelType w:val="hybridMultilevel"/>
    <w:tmpl w:val="778A893A"/>
    <w:lvl w:ilvl="0" w:tplc="F18C2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0420"/>
    <w:multiLevelType w:val="hybridMultilevel"/>
    <w:tmpl w:val="B80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6E56"/>
    <w:multiLevelType w:val="hybridMultilevel"/>
    <w:tmpl w:val="6AA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90D48"/>
    <w:multiLevelType w:val="hybridMultilevel"/>
    <w:tmpl w:val="AB16DED2"/>
    <w:lvl w:ilvl="0" w:tplc="C9741B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51C03"/>
    <w:multiLevelType w:val="multilevel"/>
    <w:tmpl w:val="B5F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631D1"/>
    <w:multiLevelType w:val="hybridMultilevel"/>
    <w:tmpl w:val="469E9390"/>
    <w:lvl w:ilvl="0" w:tplc="A74447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05E3"/>
    <w:multiLevelType w:val="multilevel"/>
    <w:tmpl w:val="752E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A357B"/>
    <w:multiLevelType w:val="hybridMultilevel"/>
    <w:tmpl w:val="D280FE16"/>
    <w:lvl w:ilvl="0" w:tplc="15CEF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21603"/>
    <w:multiLevelType w:val="hybridMultilevel"/>
    <w:tmpl w:val="325E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16DCE"/>
    <w:multiLevelType w:val="hybridMultilevel"/>
    <w:tmpl w:val="7AF2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637E"/>
    <w:multiLevelType w:val="hybridMultilevel"/>
    <w:tmpl w:val="D066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24E77"/>
    <w:multiLevelType w:val="hybridMultilevel"/>
    <w:tmpl w:val="DA0A4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37F59"/>
    <w:multiLevelType w:val="hybridMultilevel"/>
    <w:tmpl w:val="492C6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80FFB"/>
    <w:multiLevelType w:val="hybridMultilevel"/>
    <w:tmpl w:val="5CA4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E36BC"/>
    <w:multiLevelType w:val="hybridMultilevel"/>
    <w:tmpl w:val="A03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7F2D"/>
    <w:multiLevelType w:val="hybridMultilevel"/>
    <w:tmpl w:val="82A8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5471F"/>
    <w:multiLevelType w:val="hybridMultilevel"/>
    <w:tmpl w:val="8C529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60DE2"/>
    <w:multiLevelType w:val="hybridMultilevel"/>
    <w:tmpl w:val="B49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27"/>
  </w:num>
  <w:num w:numId="8">
    <w:abstractNumId w:val="12"/>
  </w:num>
  <w:num w:numId="9">
    <w:abstractNumId w:val="19"/>
  </w:num>
  <w:num w:numId="10">
    <w:abstractNumId w:val="10"/>
  </w:num>
  <w:num w:numId="11">
    <w:abstractNumId w:val="15"/>
  </w:num>
  <w:num w:numId="12">
    <w:abstractNumId w:val="2"/>
  </w:num>
  <w:num w:numId="13">
    <w:abstractNumId w:val="20"/>
  </w:num>
  <w:num w:numId="14">
    <w:abstractNumId w:val="13"/>
  </w:num>
  <w:num w:numId="15">
    <w:abstractNumId w:val="30"/>
  </w:num>
  <w:num w:numId="16">
    <w:abstractNumId w:val="16"/>
  </w:num>
  <w:num w:numId="17">
    <w:abstractNumId w:val="23"/>
  </w:num>
  <w:num w:numId="18">
    <w:abstractNumId w:val="17"/>
  </w:num>
  <w:num w:numId="19">
    <w:abstractNumId w:val="14"/>
  </w:num>
  <w:num w:numId="20">
    <w:abstractNumId w:val="8"/>
  </w:num>
  <w:num w:numId="21">
    <w:abstractNumId w:val="29"/>
  </w:num>
  <w:num w:numId="22">
    <w:abstractNumId w:val="25"/>
  </w:num>
  <w:num w:numId="23">
    <w:abstractNumId w:val="24"/>
  </w:num>
  <w:num w:numId="24">
    <w:abstractNumId w:val="21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2"/>
  </w:num>
  <w:num w:numId="29">
    <w:abstractNumId w:val="7"/>
  </w:num>
  <w:num w:numId="30">
    <w:abstractNumId w:val="26"/>
  </w:num>
  <w:num w:numId="31">
    <w:abstractNumId w:val="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41BE"/>
    <w:rsid w:val="0001733F"/>
    <w:rsid w:val="00020461"/>
    <w:rsid w:val="00025DD4"/>
    <w:rsid w:val="00026A34"/>
    <w:rsid w:val="00067D33"/>
    <w:rsid w:val="00070E89"/>
    <w:rsid w:val="000817CE"/>
    <w:rsid w:val="00082D71"/>
    <w:rsid w:val="000906C8"/>
    <w:rsid w:val="00092152"/>
    <w:rsid w:val="00094AE9"/>
    <w:rsid w:val="000A1E0F"/>
    <w:rsid w:val="000A69BD"/>
    <w:rsid w:val="000B01F0"/>
    <w:rsid w:val="000C145C"/>
    <w:rsid w:val="000C5861"/>
    <w:rsid w:val="000C5A88"/>
    <w:rsid w:val="000D7DDB"/>
    <w:rsid w:val="000F5AAD"/>
    <w:rsid w:val="001034FE"/>
    <w:rsid w:val="00107D5B"/>
    <w:rsid w:val="001258ED"/>
    <w:rsid w:val="0013221E"/>
    <w:rsid w:val="0013337C"/>
    <w:rsid w:val="00134BB3"/>
    <w:rsid w:val="00136627"/>
    <w:rsid w:val="00137BF3"/>
    <w:rsid w:val="001447BC"/>
    <w:rsid w:val="001504A3"/>
    <w:rsid w:val="00154F81"/>
    <w:rsid w:val="0015682C"/>
    <w:rsid w:val="00157B39"/>
    <w:rsid w:val="00160C93"/>
    <w:rsid w:val="00165BA8"/>
    <w:rsid w:val="001673C9"/>
    <w:rsid w:val="00172A18"/>
    <w:rsid w:val="0018451B"/>
    <w:rsid w:val="00187635"/>
    <w:rsid w:val="001944B6"/>
    <w:rsid w:val="00195D0A"/>
    <w:rsid w:val="001A750B"/>
    <w:rsid w:val="001C6A8C"/>
    <w:rsid w:val="001D283C"/>
    <w:rsid w:val="001D739B"/>
    <w:rsid w:val="001E0AD6"/>
    <w:rsid w:val="001E7E93"/>
    <w:rsid w:val="001F06B6"/>
    <w:rsid w:val="001F3052"/>
    <w:rsid w:val="001F4A84"/>
    <w:rsid w:val="001F6F53"/>
    <w:rsid w:val="002003C8"/>
    <w:rsid w:val="00203252"/>
    <w:rsid w:val="00206BBE"/>
    <w:rsid w:val="002125A1"/>
    <w:rsid w:val="0023086F"/>
    <w:rsid w:val="0023524F"/>
    <w:rsid w:val="00244950"/>
    <w:rsid w:val="00251FEE"/>
    <w:rsid w:val="002656F3"/>
    <w:rsid w:val="00273204"/>
    <w:rsid w:val="00274C96"/>
    <w:rsid w:val="00284317"/>
    <w:rsid w:val="0029245E"/>
    <w:rsid w:val="00296110"/>
    <w:rsid w:val="002A2637"/>
    <w:rsid w:val="002A63E9"/>
    <w:rsid w:val="002B398D"/>
    <w:rsid w:val="002C37B4"/>
    <w:rsid w:val="002C56CB"/>
    <w:rsid w:val="002C56F0"/>
    <w:rsid w:val="002C77BD"/>
    <w:rsid w:val="002C7D65"/>
    <w:rsid w:val="002E3B92"/>
    <w:rsid w:val="002E6B03"/>
    <w:rsid w:val="002F0C49"/>
    <w:rsid w:val="002F19D2"/>
    <w:rsid w:val="002F3E98"/>
    <w:rsid w:val="002F4247"/>
    <w:rsid w:val="002F76F3"/>
    <w:rsid w:val="0030489F"/>
    <w:rsid w:val="00311DD0"/>
    <w:rsid w:val="00331BDD"/>
    <w:rsid w:val="00346920"/>
    <w:rsid w:val="00352BCE"/>
    <w:rsid w:val="00362B51"/>
    <w:rsid w:val="0037022E"/>
    <w:rsid w:val="00370BA1"/>
    <w:rsid w:val="003739B0"/>
    <w:rsid w:val="00381DF0"/>
    <w:rsid w:val="003D02EF"/>
    <w:rsid w:val="003D7C24"/>
    <w:rsid w:val="003E45E8"/>
    <w:rsid w:val="003F3A87"/>
    <w:rsid w:val="00412CFA"/>
    <w:rsid w:val="00414CAD"/>
    <w:rsid w:val="0041796E"/>
    <w:rsid w:val="00417D0B"/>
    <w:rsid w:val="004241B6"/>
    <w:rsid w:val="004264EA"/>
    <w:rsid w:val="00427CA6"/>
    <w:rsid w:val="00432BBF"/>
    <w:rsid w:val="00434DC3"/>
    <w:rsid w:val="00441E39"/>
    <w:rsid w:val="00445311"/>
    <w:rsid w:val="004471F6"/>
    <w:rsid w:val="0045321D"/>
    <w:rsid w:val="0045485D"/>
    <w:rsid w:val="004610D0"/>
    <w:rsid w:val="00461DB8"/>
    <w:rsid w:val="004724BA"/>
    <w:rsid w:val="00476223"/>
    <w:rsid w:val="00480B67"/>
    <w:rsid w:val="00485A62"/>
    <w:rsid w:val="00495E02"/>
    <w:rsid w:val="00497BBE"/>
    <w:rsid w:val="004A7A63"/>
    <w:rsid w:val="004B5559"/>
    <w:rsid w:val="004C1B57"/>
    <w:rsid w:val="004C37CC"/>
    <w:rsid w:val="004C4068"/>
    <w:rsid w:val="004C6C23"/>
    <w:rsid w:val="004D0E7B"/>
    <w:rsid w:val="004D3FED"/>
    <w:rsid w:val="004E146B"/>
    <w:rsid w:val="004F108D"/>
    <w:rsid w:val="0050126B"/>
    <w:rsid w:val="00512DF6"/>
    <w:rsid w:val="00513137"/>
    <w:rsid w:val="00522795"/>
    <w:rsid w:val="005331D7"/>
    <w:rsid w:val="005377ED"/>
    <w:rsid w:val="0054094B"/>
    <w:rsid w:val="00545F20"/>
    <w:rsid w:val="005465B0"/>
    <w:rsid w:val="005473FF"/>
    <w:rsid w:val="0055610B"/>
    <w:rsid w:val="0058227A"/>
    <w:rsid w:val="005827A8"/>
    <w:rsid w:val="00595B36"/>
    <w:rsid w:val="00597525"/>
    <w:rsid w:val="005A15CB"/>
    <w:rsid w:val="005A3CAC"/>
    <w:rsid w:val="005B1570"/>
    <w:rsid w:val="005C0436"/>
    <w:rsid w:val="005C1427"/>
    <w:rsid w:val="005D6E30"/>
    <w:rsid w:val="005F5EAF"/>
    <w:rsid w:val="0060591A"/>
    <w:rsid w:val="00610FF3"/>
    <w:rsid w:val="00617DB2"/>
    <w:rsid w:val="006277D3"/>
    <w:rsid w:val="00630D78"/>
    <w:rsid w:val="006333FA"/>
    <w:rsid w:val="00635A13"/>
    <w:rsid w:val="00643EDD"/>
    <w:rsid w:val="00647B46"/>
    <w:rsid w:val="006546DC"/>
    <w:rsid w:val="00675288"/>
    <w:rsid w:val="00675B72"/>
    <w:rsid w:val="006811C1"/>
    <w:rsid w:val="006811E8"/>
    <w:rsid w:val="0068278C"/>
    <w:rsid w:val="006834DD"/>
    <w:rsid w:val="00683D9B"/>
    <w:rsid w:val="00696D7B"/>
    <w:rsid w:val="00696ED0"/>
    <w:rsid w:val="006A65F6"/>
    <w:rsid w:val="006B390C"/>
    <w:rsid w:val="006C146A"/>
    <w:rsid w:val="006C5889"/>
    <w:rsid w:val="006C6692"/>
    <w:rsid w:val="006D4DF0"/>
    <w:rsid w:val="006D55D9"/>
    <w:rsid w:val="006E0986"/>
    <w:rsid w:val="006E20A8"/>
    <w:rsid w:val="006E224B"/>
    <w:rsid w:val="006F1BEC"/>
    <w:rsid w:val="006F266D"/>
    <w:rsid w:val="006F433F"/>
    <w:rsid w:val="006F7FA5"/>
    <w:rsid w:val="007101FF"/>
    <w:rsid w:val="00710254"/>
    <w:rsid w:val="00713CCF"/>
    <w:rsid w:val="007223BF"/>
    <w:rsid w:val="007235F9"/>
    <w:rsid w:val="00724CFD"/>
    <w:rsid w:val="007329D2"/>
    <w:rsid w:val="00734B85"/>
    <w:rsid w:val="00737F2A"/>
    <w:rsid w:val="00745107"/>
    <w:rsid w:val="00747304"/>
    <w:rsid w:val="00753064"/>
    <w:rsid w:val="00755156"/>
    <w:rsid w:val="007558C9"/>
    <w:rsid w:val="0075730A"/>
    <w:rsid w:val="00764CD5"/>
    <w:rsid w:val="00772742"/>
    <w:rsid w:val="007745AA"/>
    <w:rsid w:val="00783511"/>
    <w:rsid w:val="0078495C"/>
    <w:rsid w:val="00785B63"/>
    <w:rsid w:val="0079074A"/>
    <w:rsid w:val="00793A2B"/>
    <w:rsid w:val="00793C5C"/>
    <w:rsid w:val="007A16C5"/>
    <w:rsid w:val="007B0ABB"/>
    <w:rsid w:val="007C7A31"/>
    <w:rsid w:val="007C7BD1"/>
    <w:rsid w:val="007D663A"/>
    <w:rsid w:val="007E0173"/>
    <w:rsid w:val="007E4880"/>
    <w:rsid w:val="007F4278"/>
    <w:rsid w:val="00813539"/>
    <w:rsid w:val="00813D2D"/>
    <w:rsid w:val="00816748"/>
    <w:rsid w:val="00822A76"/>
    <w:rsid w:val="00825BF8"/>
    <w:rsid w:val="00834F32"/>
    <w:rsid w:val="00840E6C"/>
    <w:rsid w:val="00856F68"/>
    <w:rsid w:val="008628F8"/>
    <w:rsid w:val="0086724F"/>
    <w:rsid w:val="0087014F"/>
    <w:rsid w:val="0087558B"/>
    <w:rsid w:val="00875F3B"/>
    <w:rsid w:val="00875FA0"/>
    <w:rsid w:val="008764A6"/>
    <w:rsid w:val="00885EC5"/>
    <w:rsid w:val="00894EB0"/>
    <w:rsid w:val="00896FDB"/>
    <w:rsid w:val="008A00B9"/>
    <w:rsid w:val="008C2282"/>
    <w:rsid w:val="008C7682"/>
    <w:rsid w:val="008D3F0E"/>
    <w:rsid w:val="008F7E72"/>
    <w:rsid w:val="0090486A"/>
    <w:rsid w:val="00905468"/>
    <w:rsid w:val="00907990"/>
    <w:rsid w:val="00912486"/>
    <w:rsid w:val="00916F5B"/>
    <w:rsid w:val="00931F79"/>
    <w:rsid w:val="00934D05"/>
    <w:rsid w:val="00935049"/>
    <w:rsid w:val="0094169C"/>
    <w:rsid w:val="00942149"/>
    <w:rsid w:val="00945C59"/>
    <w:rsid w:val="00973B7B"/>
    <w:rsid w:val="0098472E"/>
    <w:rsid w:val="00990D43"/>
    <w:rsid w:val="009977D3"/>
    <w:rsid w:val="009A603C"/>
    <w:rsid w:val="009B44DB"/>
    <w:rsid w:val="009C039C"/>
    <w:rsid w:val="009C4D14"/>
    <w:rsid w:val="009C77AE"/>
    <w:rsid w:val="009D3EF6"/>
    <w:rsid w:val="009E04FC"/>
    <w:rsid w:val="009E07F4"/>
    <w:rsid w:val="00A016BD"/>
    <w:rsid w:val="00A016D0"/>
    <w:rsid w:val="00A11BC4"/>
    <w:rsid w:val="00A1286D"/>
    <w:rsid w:val="00A25E0F"/>
    <w:rsid w:val="00A26AB8"/>
    <w:rsid w:val="00A323C8"/>
    <w:rsid w:val="00A35F1C"/>
    <w:rsid w:val="00A42333"/>
    <w:rsid w:val="00A71E07"/>
    <w:rsid w:val="00A742F3"/>
    <w:rsid w:val="00A74AA1"/>
    <w:rsid w:val="00A76854"/>
    <w:rsid w:val="00A82D4E"/>
    <w:rsid w:val="00A84C35"/>
    <w:rsid w:val="00A91439"/>
    <w:rsid w:val="00A92D23"/>
    <w:rsid w:val="00A941BC"/>
    <w:rsid w:val="00AA11E9"/>
    <w:rsid w:val="00AA1ADA"/>
    <w:rsid w:val="00AA4689"/>
    <w:rsid w:val="00AC4DD1"/>
    <w:rsid w:val="00AD1BF2"/>
    <w:rsid w:val="00AD3001"/>
    <w:rsid w:val="00AD38D3"/>
    <w:rsid w:val="00AF3080"/>
    <w:rsid w:val="00AF73DF"/>
    <w:rsid w:val="00B06014"/>
    <w:rsid w:val="00B07C3A"/>
    <w:rsid w:val="00B11B64"/>
    <w:rsid w:val="00B12876"/>
    <w:rsid w:val="00B153A7"/>
    <w:rsid w:val="00B20349"/>
    <w:rsid w:val="00B308E5"/>
    <w:rsid w:val="00B34234"/>
    <w:rsid w:val="00B4227D"/>
    <w:rsid w:val="00B46252"/>
    <w:rsid w:val="00B46E87"/>
    <w:rsid w:val="00B50017"/>
    <w:rsid w:val="00B664A3"/>
    <w:rsid w:val="00B70227"/>
    <w:rsid w:val="00B73145"/>
    <w:rsid w:val="00B75C94"/>
    <w:rsid w:val="00B77624"/>
    <w:rsid w:val="00B84C63"/>
    <w:rsid w:val="00B86367"/>
    <w:rsid w:val="00B86546"/>
    <w:rsid w:val="00B86DF7"/>
    <w:rsid w:val="00B95C52"/>
    <w:rsid w:val="00BA1D0D"/>
    <w:rsid w:val="00BA6906"/>
    <w:rsid w:val="00BA7110"/>
    <w:rsid w:val="00BA75C9"/>
    <w:rsid w:val="00BB0446"/>
    <w:rsid w:val="00BB11B9"/>
    <w:rsid w:val="00BB5C53"/>
    <w:rsid w:val="00BC3B0E"/>
    <w:rsid w:val="00BC691B"/>
    <w:rsid w:val="00BE2064"/>
    <w:rsid w:val="00BE626E"/>
    <w:rsid w:val="00BE6284"/>
    <w:rsid w:val="00BE7538"/>
    <w:rsid w:val="00BF0035"/>
    <w:rsid w:val="00BF3E65"/>
    <w:rsid w:val="00BF5F45"/>
    <w:rsid w:val="00C05A58"/>
    <w:rsid w:val="00C17907"/>
    <w:rsid w:val="00C20F0E"/>
    <w:rsid w:val="00C23B64"/>
    <w:rsid w:val="00C27F60"/>
    <w:rsid w:val="00C34AF4"/>
    <w:rsid w:val="00C37811"/>
    <w:rsid w:val="00C4436B"/>
    <w:rsid w:val="00C446C8"/>
    <w:rsid w:val="00C53920"/>
    <w:rsid w:val="00C5461B"/>
    <w:rsid w:val="00C57AEB"/>
    <w:rsid w:val="00C64366"/>
    <w:rsid w:val="00C66BE4"/>
    <w:rsid w:val="00C714E2"/>
    <w:rsid w:val="00C741AB"/>
    <w:rsid w:val="00C759A2"/>
    <w:rsid w:val="00CA3AE4"/>
    <w:rsid w:val="00CB072E"/>
    <w:rsid w:val="00CB288C"/>
    <w:rsid w:val="00CC0A36"/>
    <w:rsid w:val="00CC101F"/>
    <w:rsid w:val="00CC3300"/>
    <w:rsid w:val="00CE2BC1"/>
    <w:rsid w:val="00CE54AE"/>
    <w:rsid w:val="00CE74E1"/>
    <w:rsid w:val="00CF050F"/>
    <w:rsid w:val="00CF4468"/>
    <w:rsid w:val="00CF6A0A"/>
    <w:rsid w:val="00D00324"/>
    <w:rsid w:val="00D046A0"/>
    <w:rsid w:val="00D10DB8"/>
    <w:rsid w:val="00D15C3D"/>
    <w:rsid w:val="00D17FF6"/>
    <w:rsid w:val="00D2799D"/>
    <w:rsid w:val="00D27F83"/>
    <w:rsid w:val="00D35B50"/>
    <w:rsid w:val="00D3644C"/>
    <w:rsid w:val="00D37B00"/>
    <w:rsid w:val="00D47E30"/>
    <w:rsid w:val="00D5178A"/>
    <w:rsid w:val="00D701B5"/>
    <w:rsid w:val="00D71FAA"/>
    <w:rsid w:val="00D73FC1"/>
    <w:rsid w:val="00D76A2C"/>
    <w:rsid w:val="00D775B2"/>
    <w:rsid w:val="00D83185"/>
    <w:rsid w:val="00D93B08"/>
    <w:rsid w:val="00DB38A2"/>
    <w:rsid w:val="00DB4BD5"/>
    <w:rsid w:val="00DB626E"/>
    <w:rsid w:val="00DC0ACA"/>
    <w:rsid w:val="00DC24FC"/>
    <w:rsid w:val="00DD4523"/>
    <w:rsid w:val="00DD4E5D"/>
    <w:rsid w:val="00DF2003"/>
    <w:rsid w:val="00DF2966"/>
    <w:rsid w:val="00DF68B7"/>
    <w:rsid w:val="00E01AD8"/>
    <w:rsid w:val="00E068B9"/>
    <w:rsid w:val="00E24062"/>
    <w:rsid w:val="00E27CA4"/>
    <w:rsid w:val="00E27EB6"/>
    <w:rsid w:val="00E27F80"/>
    <w:rsid w:val="00E317EF"/>
    <w:rsid w:val="00E35355"/>
    <w:rsid w:val="00E42A95"/>
    <w:rsid w:val="00E677C3"/>
    <w:rsid w:val="00E717C6"/>
    <w:rsid w:val="00E86CC6"/>
    <w:rsid w:val="00E90EF0"/>
    <w:rsid w:val="00E9585E"/>
    <w:rsid w:val="00EB4E3B"/>
    <w:rsid w:val="00EB5466"/>
    <w:rsid w:val="00EB62EC"/>
    <w:rsid w:val="00EB6B15"/>
    <w:rsid w:val="00EC5417"/>
    <w:rsid w:val="00ED6F3D"/>
    <w:rsid w:val="00EE1C55"/>
    <w:rsid w:val="00EE74E7"/>
    <w:rsid w:val="00EF377A"/>
    <w:rsid w:val="00EF4478"/>
    <w:rsid w:val="00F046E9"/>
    <w:rsid w:val="00F23957"/>
    <w:rsid w:val="00F3037C"/>
    <w:rsid w:val="00F305CD"/>
    <w:rsid w:val="00F31BB3"/>
    <w:rsid w:val="00F32071"/>
    <w:rsid w:val="00F426BC"/>
    <w:rsid w:val="00F4618F"/>
    <w:rsid w:val="00F47DEC"/>
    <w:rsid w:val="00F524D3"/>
    <w:rsid w:val="00F62A5A"/>
    <w:rsid w:val="00F74AAF"/>
    <w:rsid w:val="00F936F2"/>
    <w:rsid w:val="00F937BA"/>
    <w:rsid w:val="00F975DF"/>
    <w:rsid w:val="00FA5946"/>
    <w:rsid w:val="00FA5AE5"/>
    <w:rsid w:val="00FA5B9E"/>
    <w:rsid w:val="00FA686D"/>
    <w:rsid w:val="00FC072E"/>
    <w:rsid w:val="00FC4F3E"/>
    <w:rsid w:val="00FD39B1"/>
    <w:rsid w:val="00FE1805"/>
    <w:rsid w:val="00FF019B"/>
    <w:rsid w:val="00FF2CAC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C48A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75C94"/>
    <w:rPr>
      <w:color w:val="0000FF"/>
      <w:u w:val="single"/>
    </w:rPr>
  </w:style>
  <w:style w:type="character" w:customStyle="1" w:styleId="c0">
    <w:name w:val="c0"/>
    <w:basedOn w:val="a0"/>
    <w:rsid w:val="00251FEE"/>
  </w:style>
  <w:style w:type="character" w:styleId="ad">
    <w:name w:val="Unresolved Mention"/>
    <w:basedOn w:val="a0"/>
    <w:uiPriority w:val="99"/>
    <w:semiHidden/>
    <w:unhideWhenUsed/>
    <w:rsid w:val="00EB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29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1B56-DE3D-4182-9CD8-F18DBA72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12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User</cp:lastModifiedBy>
  <cp:revision>204</cp:revision>
  <cp:lastPrinted>2023-02-02T15:13:00Z</cp:lastPrinted>
  <dcterms:created xsi:type="dcterms:W3CDTF">2018-06-05T10:44:00Z</dcterms:created>
  <dcterms:modified xsi:type="dcterms:W3CDTF">2023-02-26T13:28:00Z</dcterms:modified>
</cp:coreProperties>
</file>